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46636" w:rsidRPr="000958E6" w:rsidRDefault="00446636" w:rsidP="006F1470">
      <w:pPr>
        <w:spacing w:after="0" w:line="240" w:lineRule="auto"/>
        <w:jc w:val="center"/>
        <w:rPr>
          <w:rFonts w:ascii="Times New Roman" w:hAnsi="Times New Roman"/>
          <w:sz w:val="28"/>
          <w:szCs w:val="24"/>
          <w:lang w:val="uk-UA"/>
        </w:rPr>
      </w:pPr>
      <w:r w:rsidRPr="000958E6">
        <w:rPr>
          <w:rFonts w:ascii="Times New Roman" w:hAnsi="Times New Roman"/>
          <w:sz w:val="28"/>
          <w:szCs w:val="24"/>
          <w:lang w:val="uk-UA"/>
        </w:rPr>
        <w:t>Департамент освіти і науки</w:t>
      </w:r>
    </w:p>
    <w:p w:rsidR="00446636" w:rsidRPr="000958E6" w:rsidRDefault="00446636" w:rsidP="006F1470">
      <w:pPr>
        <w:spacing w:after="0" w:line="240" w:lineRule="auto"/>
        <w:jc w:val="center"/>
        <w:rPr>
          <w:rFonts w:ascii="Times New Roman" w:hAnsi="Times New Roman"/>
          <w:sz w:val="28"/>
          <w:szCs w:val="24"/>
          <w:lang w:val="uk-UA"/>
        </w:rPr>
      </w:pPr>
      <w:r w:rsidRPr="000958E6">
        <w:rPr>
          <w:rFonts w:ascii="Times New Roman" w:hAnsi="Times New Roman"/>
          <w:sz w:val="28"/>
          <w:szCs w:val="24"/>
          <w:lang w:val="uk-UA"/>
        </w:rPr>
        <w:t>Чернівецької обласної державної адміністрації</w:t>
      </w:r>
    </w:p>
    <w:p w:rsidR="00446636" w:rsidRPr="000958E6" w:rsidRDefault="00446636" w:rsidP="006F1470">
      <w:pPr>
        <w:spacing w:after="0" w:line="240" w:lineRule="auto"/>
        <w:jc w:val="center"/>
        <w:rPr>
          <w:rFonts w:ascii="Times New Roman" w:hAnsi="Times New Roman"/>
          <w:sz w:val="28"/>
          <w:szCs w:val="24"/>
          <w:lang w:val="uk-UA"/>
        </w:rPr>
      </w:pPr>
      <w:r w:rsidRPr="000958E6">
        <w:rPr>
          <w:rFonts w:ascii="Times New Roman" w:hAnsi="Times New Roman"/>
          <w:sz w:val="28"/>
          <w:szCs w:val="24"/>
          <w:lang w:val="uk-UA"/>
        </w:rPr>
        <w:t xml:space="preserve">Навчально-методичний центр професійно-технічної освіти </w:t>
      </w:r>
    </w:p>
    <w:p w:rsidR="00446636" w:rsidRPr="000958E6" w:rsidRDefault="00446636" w:rsidP="006F1470">
      <w:pPr>
        <w:spacing w:after="0" w:line="240" w:lineRule="auto"/>
        <w:jc w:val="center"/>
        <w:rPr>
          <w:rFonts w:ascii="Times New Roman" w:hAnsi="Times New Roman"/>
          <w:sz w:val="28"/>
          <w:szCs w:val="24"/>
          <w:lang w:val="uk-UA"/>
        </w:rPr>
      </w:pPr>
      <w:r w:rsidRPr="000958E6">
        <w:rPr>
          <w:rFonts w:ascii="Times New Roman" w:hAnsi="Times New Roman"/>
          <w:sz w:val="28"/>
          <w:szCs w:val="24"/>
          <w:lang w:val="uk-UA"/>
        </w:rPr>
        <w:t>Вище професійне училище № 24 м. Заставна Чернівецької області</w:t>
      </w:r>
    </w:p>
    <w:p w:rsidR="00446636" w:rsidRDefault="00446636" w:rsidP="00446636">
      <w:pPr>
        <w:spacing w:line="360" w:lineRule="auto"/>
        <w:jc w:val="center"/>
        <w:rPr>
          <w:rFonts w:ascii="Times New Roman" w:hAnsi="Times New Roman"/>
          <w:sz w:val="28"/>
          <w:szCs w:val="28"/>
          <w:lang w:val="uk-UA"/>
        </w:rPr>
      </w:pPr>
    </w:p>
    <w:p w:rsidR="00DB08E1" w:rsidRDefault="00DB08E1" w:rsidP="00446636">
      <w:pPr>
        <w:spacing w:after="0" w:line="240" w:lineRule="auto"/>
      </w:pPr>
    </w:p>
    <w:p w:rsidR="00DB08E1" w:rsidRDefault="00DB08E1" w:rsidP="00446636">
      <w:pPr>
        <w:spacing w:after="0" w:line="240" w:lineRule="auto"/>
        <w:jc w:val="center"/>
        <w:rPr>
          <w:sz w:val="72"/>
          <w:szCs w:val="72"/>
        </w:rPr>
      </w:pPr>
      <w:r>
        <w:rPr>
          <w:sz w:val="72"/>
          <w:szCs w:val="72"/>
        </w:rPr>
        <w:t>Методична розробка</w:t>
      </w:r>
    </w:p>
    <w:p w:rsidR="00DB08E1" w:rsidRDefault="00DB08E1" w:rsidP="00446636">
      <w:pPr>
        <w:spacing w:after="0" w:line="240" w:lineRule="auto"/>
        <w:jc w:val="center"/>
        <w:rPr>
          <w:sz w:val="52"/>
          <w:szCs w:val="52"/>
        </w:rPr>
      </w:pPr>
      <w:r>
        <w:rPr>
          <w:sz w:val="52"/>
          <w:szCs w:val="52"/>
        </w:rPr>
        <w:t>«Термомодернізація будівель та споруд-як складова частина їх енергоефективності»</w:t>
      </w:r>
    </w:p>
    <w:p w:rsidR="00DB08E1" w:rsidRDefault="00DB08E1" w:rsidP="00446636">
      <w:pPr>
        <w:spacing w:after="0" w:line="240" w:lineRule="auto"/>
        <w:jc w:val="center"/>
        <w:rPr>
          <w:i/>
          <w:sz w:val="44"/>
          <w:szCs w:val="44"/>
        </w:rPr>
      </w:pPr>
      <w:r>
        <w:rPr>
          <w:i/>
          <w:sz w:val="44"/>
          <w:szCs w:val="44"/>
        </w:rPr>
        <w:t>Для здобувачів освіти з професії «Робітник з комплексного обстеження і ремонту будинків»</w:t>
      </w:r>
    </w:p>
    <w:p w:rsidR="00DB08E1" w:rsidRDefault="00DB08E1" w:rsidP="00446636">
      <w:pPr>
        <w:spacing w:after="0" w:line="240" w:lineRule="auto"/>
        <w:jc w:val="center"/>
      </w:pPr>
    </w:p>
    <w:p w:rsidR="00DB08E1" w:rsidRDefault="00DB08E1" w:rsidP="00446636">
      <w:pPr>
        <w:spacing w:after="0" w:line="240" w:lineRule="auto"/>
        <w:jc w:val="right"/>
        <w:rPr>
          <w:lang w:val="uk-UA"/>
        </w:rPr>
      </w:pPr>
    </w:p>
    <w:p w:rsidR="006F1470" w:rsidRDefault="006F1470" w:rsidP="006F1470">
      <w:pPr>
        <w:spacing w:after="0" w:line="240" w:lineRule="auto"/>
        <w:jc w:val="center"/>
        <w:rPr>
          <w:sz w:val="36"/>
          <w:szCs w:val="36"/>
          <w:lang w:val="uk-UA"/>
        </w:rPr>
      </w:pPr>
      <w:r>
        <w:rPr>
          <w:noProof/>
          <w:sz w:val="36"/>
          <w:szCs w:val="36"/>
          <w:lang w:eastAsia="ru-RU"/>
        </w:rPr>
        <w:drawing>
          <wp:inline distT="0" distB="0" distL="0" distR="0">
            <wp:extent cx="3539159" cy="2653263"/>
            <wp:effectExtent l="19050" t="0" r="4141" b="0"/>
            <wp:docPr id="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3539741" cy="2653699"/>
                    </a:xfrm>
                    <a:prstGeom prst="rect">
                      <a:avLst/>
                    </a:prstGeom>
                    <a:noFill/>
                    <a:ln w="9525">
                      <a:noFill/>
                      <a:miter lim="800000"/>
                      <a:headEnd/>
                      <a:tailEnd/>
                    </a:ln>
                  </pic:spPr>
                </pic:pic>
              </a:graphicData>
            </a:graphic>
          </wp:inline>
        </w:drawing>
      </w:r>
    </w:p>
    <w:p w:rsidR="006F1470" w:rsidRDefault="006F1470" w:rsidP="006F1470">
      <w:pPr>
        <w:spacing w:after="0" w:line="240" w:lineRule="auto"/>
        <w:ind w:left="4956" w:firstLine="708"/>
        <w:rPr>
          <w:sz w:val="36"/>
          <w:szCs w:val="36"/>
          <w:lang w:val="uk-UA"/>
        </w:rPr>
      </w:pPr>
    </w:p>
    <w:p w:rsidR="006F1470" w:rsidRDefault="006F1470" w:rsidP="006F1470">
      <w:pPr>
        <w:spacing w:after="0" w:line="240" w:lineRule="auto"/>
        <w:ind w:left="4956" w:firstLine="708"/>
        <w:rPr>
          <w:sz w:val="36"/>
          <w:szCs w:val="36"/>
          <w:lang w:val="uk-UA"/>
        </w:rPr>
      </w:pPr>
    </w:p>
    <w:p w:rsidR="00DB08E1" w:rsidRDefault="00DB08E1" w:rsidP="006F1470">
      <w:pPr>
        <w:spacing w:after="0" w:line="240" w:lineRule="auto"/>
        <w:ind w:left="4956" w:firstLine="708"/>
        <w:rPr>
          <w:sz w:val="36"/>
          <w:szCs w:val="36"/>
        </w:rPr>
      </w:pPr>
      <w:r>
        <w:rPr>
          <w:sz w:val="36"/>
          <w:szCs w:val="36"/>
        </w:rPr>
        <w:t>Викладач</w:t>
      </w:r>
      <w:r w:rsidR="006F1470">
        <w:rPr>
          <w:sz w:val="36"/>
          <w:szCs w:val="36"/>
          <w:lang w:val="uk-UA"/>
        </w:rPr>
        <w:t xml:space="preserve">  </w:t>
      </w:r>
      <w:r>
        <w:rPr>
          <w:sz w:val="36"/>
          <w:szCs w:val="36"/>
        </w:rPr>
        <w:t>Кольба Й. В.</w:t>
      </w:r>
    </w:p>
    <w:p w:rsidR="00DB08E1" w:rsidRDefault="00DB08E1" w:rsidP="00446636">
      <w:pPr>
        <w:spacing w:after="0" w:line="240" w:lineRule="auto"/>
        <w:jc w:val="center"/>
        <w:rPr>
          <w:sz w:val="44"/>
          <w:szCs w:val="44"/>
        </w:rPr>
      </w:pPr>
    </w:p>
    <w:p w:rsidR="00446636" w:rsidRDefault="00446636" w:rsidP="00446636">
      <w:pPr>
        <w:spacing w:after="0" w:line="240" w:lineRule="auto"/>
        <w:jc w:val="center"/>
        <w:rPr>
          <w:sz w:val="44"/>
          <w:szCs w:val="44"/>
          <w:lang w:val="uk-UA"/>
        </w:rPr>
      </w:pPr>
    </w:p>
    <w:p w:rsidR="006F1470" w:rsidRPr="00446636" w:rsidRDefault="006F1470" w:rsidP="00446636">
      <w:pPr>
        <w:spacing w:after="0" w:line="240" w:lineRule="auto"/>
        <w:jc w:val="center"/>
        <w:rPr>
          <w:sz w:val="44"/>
          <w:szCs w:val="44"/>
          <w:lang w:val="uk-UA"/>
        </w:rPr>
      </w:pPr>
    </w:p>
    <w:p w:rsidR="00DB08E1" w:rsidRPr="00446636" w:rsidRDefault="00DB08E1" w:rsidP="00446636">
      <w:pPr>
        <w:spacing w:after="0" w:line="240" w:lineRule="auto"/>
        <w:jc w:val="center"/>
        <w:rPr>
          <w:sz w:val="28"/>
          <w:szCs w:val="44"/>
        </w:rPr>
      </w:pPr>
      <w:r w:rsidRPr="00446636">
        <w:rPr>
          <w:sz w:val="28"/>
          <w:szCs w:val="44"/>
        </w:rPr>
        <w:t>м</w:t>
      </w:r>
      <w:proofErr w:type="gramStart"/>
      <w:r w:rsidRPr="00446636">
        <w:rPr>
          <w:sz w:val="28"/>
          <w:szCs w:val="44"/>
        </w:rPr>
        <w:t>.З</w:t>
      </w:r>
      <w:proofErr w:type="gramEnd"/>
      <w:r w:rsidRPr="00446636">
        <w:rPr>
          <w:sz w:val="28"/>
          <w:szCs w:val="44"/>
        </w:rPr>
        <w:t>аставна</w:t>
      </w:r>
    </w:p>
    <w:p w:rsidR="00DB08E1" w:rsidRPr="00446636" w:rsidRDefault="00DB08E1" w:rsidP="00446636">
      <w:pPr>
        <w:spacing w:after="0" w:line="240" w:lineRule="auto"/>
        <w:jc w:val="center"/>
        <w:rPr>
          <w:sz w:val="28"/>
          <w:szCs w:val="44"/>
        </w:rPr>
      </w:pPr>
      <w:r w:rsidRPr="00446636">
        <w:rPr>
          <w:sz w:val="28"/>
          <w:szCs w:val="44"/>
        </w:rPr>
        <w:t>2022</w:t>
      </w:r>
    </w:p>
    <w:p w:rsidR="00DB08E1" w:rsidRPr="00446636" w:rsidRDefault="00DB08E1" w:rsidP="00DB08E1">
      <w:pPr>
        <w:rPr>
          <w:sz w:val="14"/>
        </w:rPr>
      </w:pPr>
    </w:p>
    <w:p w:rsidR="00F02C09" w:rsidRDefault="00F02C09" w:rsidP="0045075C">
      <w:pPr>
        <w:spacing w:line="360" w:lineRule="auto"/>
        <w:rPr>
          <w:rFonts w:ascii="Times New Roman" w:hAnsi="Times New Roman" w:cs="Times New Roman"/>
          <w:sz w:val="28"/>
          <w:szCs w:val="28"/>
          <w:lang w:val="uk-UA"/>
        </w:rPr>
      </w:pPr>
    </w:p>
    <w:p w:rsidR="00F02C09" w:rsidRDefault="00F02C09" w:rsidP="0045075C">
      <w:pPr>
        <w:spacing w:line="360" w:lineRule="auto"/>
        <w:rPr>
          <w:rFonts w:ascii="Times New Roman" w:hAnsi="Times New Roman" w:cs="Times New Roman"/>
          <w:sz w:val="28"/>
          <w:szCs w:val="28"/>
          <w:lang w:val="uk-UA"/>
        </w:rPr>
      </w:pPr>
    </w:p>
    <w:p w:rsidR="00F02C09" w:rsidRDefault="00F02C09" w:rsidP="0045075C">
      <w:pPr>
        <w:spacing w:line="360" w:lineRule="auto"/>
        <w:rPr>
          <w:rFonts w:ascii="Times New Roman" w:hAnsi="Times New Roman" w:cs="Times New Roman"/>
          <w:sz w:val="28"/>
          <w:szCs w:val="28"/>
          <w:lang w:val="uk-UA"/>
        </w:rPr>
      </w:pPr>
      <w:r w:rsidRPr="00F02C09">
        <w:rPr>
          <w:rFonts w:ascii="Times New Roman" w:hAnsi="Times New Roman" w:cs="Times New Roman"/>
          <w:sz w:val="28"/>
          <w:szCs w:val="28"/>
          <w:lang w:val="uk-UA"/>
        </w:rPr>
        <w:t xml:space="preserve">Кольба Й.В. </w:t>
      </w:r>
      <w:r>
        <w:rPr>
          <w:rFonts w:ascii="Times New Roman" w:hAnsi="Times New Roman" w:cs="Times New Roman"/>
          <w:sz w:val="28"/>
          <w:szCs w:val="28"/>
          <w:lang w:val="uk-UA"/>
        </w:rPr>
        <w:t>–спеціаліст,викладач спецдисциплін.</w:t>
      </w:r>
    </w:p>
    <w:p w:rsidR="00F02C09" w:rsidRDefault="00F02C09" w:rsidP="0045075C">
      <w:pPr>
        <w:spacing w:line="360" w:lineRule="auto"/>
        <w:rPr>
          <w:rFonts w:ascii="Times New Roman" w:hAnsi="Times New Roman" w:cs="Times New Roman"/>
          <w:sz w:val="28"/>
          <w:szCs w:val="28"/>
          <w:lang w:val="uk-UA"/>
        </w:rPr>
      </w:pPr>
    </w:p>
    <w:p w:rsidR="00F02C09" w:rsidRDefault="00F02C09" w:rsidP="0045075C">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Розглянуто і схвалено методичною комісією</w:t>
      </w:r>
    </w:p>
    <w:p w:rsidR="00F02C09" w:rsidRDefault="00F02C09" w:rsidP="0045075C">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Протокол№ ______від__________2022р.</w:t>
      </w:r>
    </w:p>
    <w:p w:rsidR="00F02C09" w:rsidRPr="00F02C09" w:rsidRDefault="00F02C09" w:rsidP="0045075C">
      <w:pPr>
        <w:spacing w:line="360" w:lineRule="auto"/>
        <w:rPr>
          <w:rFonts w:ascii="Times New Roman" w:hAnsi="Times New Roman" w:cs="Times New Roman"/>
          <w:sz w:val="28"/>
          <w:szCs w:val="28"/>
          <w:lang w:val="uk-UA"/>
        </w:rPr>
      </w:pPr>
    </w:p>
    <w:p w:rsidR="00EE2FBA" w:rsidRDefault="00EE2FBA" w:rsidP="0045075C">
      <w:pPr>
        <w:spacing w:line="360" w:lineRule="auto"/>
        <w:rPr>
          <w:rFonts w:ascii="Times New Roman" w:hAnsi="Times New Roman" w:cs="Times New Roman"/>
          <w:b/>
          <w:sz w:val="28"/>
          <w:szCs w:val="28"/>
          <w:lang w:val="uk-UA"/>
        </w:rPr>
      </w:pPr>
      <w:r>
        <w:rPr>
          <w:rFonts w:ascii="Times New Roman" w:hAnsi="Times New Roman" w:cs="Times New Roman"/>
          <w:b/>
          <w:sz w:val="28"/>
          <w:szCs w:val="28"/>
          <w:lang w:val="uk-UA"/>
        </w:rPr>
        <w:t>Анотація.</w:t>
      </w:r>
    </w:p>
    <w:p w:rsidR="00EE2FBA" w:rsidRPr="006E7F24" w:rsidRDefault="00EE2FBA" w:rsidP="00446636">
      <w:pPr>
        <w:spacing w:line="360" w:lineRule="auto"/>
        <w:ind w:firstLine="708"/>
        <w:jc w:val="both"/>
        <w:rPr>
          <w:rFonts w:ascii="Times New Roman" w:hAnsi="Times New Roman" w:cs="Times New Roman"/>
          <w:sz w:val="28"/>
          <w:szCs w:val="28"/>
        </w:rPr>
      </w:pPr>
      <w:r w:rsidRPr="006E7F24">
        <w:rPr>
          <w:rFonts w:ascii="Times New Roman" w:hAnsi="Times New Roman" w:cs="Times New Roman"/>
          <w:sz w:val="28"/>
          <w:szCs w:val="28"/>
        </w:rPr>
        <w:t>Методична розробка призначена для здобувачів освіти які вивчають курс «Передові системи термомодернізації будівель та споруд».</w:t>
      </w:r>
      <w:r w:rsidR="001655B5" w:rsidRPr="006E7F24">
        <w:rPr>
          <w:rFonts w:ascii="Times New Roman" w:hAnsi="Times New Roman" w:cs="Times New Roman"/>
          <w:sz w:val="28"/>
          <w:szCs w:val="28"/>
        </w:rPr>
        <w:t xml:space="preserve"> </w:t>
      </w:r>
      <w:r w:rsidRPr="006E7F24">
        <w:rPr>
          <w:rFonts w:ascii="Times New Roman" w:hAnsi="Times New Roman" w:cs="Times New Roman"/>
          <w:sz w:val="28"/>
          <w:szCs w:val="28"/>
        </w:rPr>
        <w:t xml:space="preserve"> </w:t>
      </w:r>
      <w:r w:rsidR="006E7F24" w:rsidRPr="006E7F24">
        <w:rPr>
          <w:rFonts w:ascii="Times New Roman" w:hAnsi="Times New Roman" w:cs="Times New Roman"/>
          <w:sz w:val="28"/>
          <w:szCs w:val="28"/>
        </w:rPr>
        <w:t xml:space="preserve"> У відповідності до навчального плану, тема</w:t>
      </w:r>
      <w:proofErr w:type="gramStart"/>
      <w:r w:rsidR="006E7F24" w:rsidRPr="006E7F24">
        <w:rPr>
          <w:rFonts w:ascii="Times New Roman" w:hAnsi="Times New Roman" w:cs="Times New Roman"/>
          <w:sz w:val="28"/>
          <w:szCs w:val="28"/>
        </w:rPr>
        <w:t>1</w:t>
      </w:r>
      <w:proofErr w:type="gramEnd"/>
      <w:r w:rsidR="006E7F24" w:rsidRPr="006E7F24">
        <w:rPr>
          <w:rFonts w:ascii="Times New Roman" w:hAnsi="Times New Roman" w:cs="Times New Roman"/>
          <w:sz w:val="28"/>
          <w:szCs w:val="28"/>
        </w:rPr>
        <w:t>, урок 1-2.</w:t>
      </w:r>
      <w:r w:rsidRPr="006E7F24">
        <w:rPr>
          <w:rFonts w:ascii="Times New Roman" w:hAnsi="Times New Roman" w:cs="Times New Roman"/>
          <w:sz w:val="28"/>
          <w:szCs w:val="28"/>
        </w:rPr>
        <w:t xml:space="preserve">Тема модернізації будинків була і залишається </w:t>
      </w:r>
      <w:r w:rsidR="001655B5" w:rsidRPr="006E7F24">
        <w:rPr>
          <w:rFonts w:ascii="Times New Roman" w:hAnsi="Times New Roman" w:cs="Times New Roman"/>
          <w:sz w:val="28"/>
          <w:szCs w:val="28"/>
        </w:rPr>
        <w:t>актуальною</w:t>
      </w:r>
      <w:r w:rsidRPr="006E7F24">
        <w:rPr>
          <w:rFonts w:ascii="Times New Roman" w:hAnsi="Times New Roman" w:cs="Times New Roman"/>
          <w:sz w:val="28"/>
          <w:szCs w:val="28"/>
        </w:rPr>
        <w:t xml:space="preserve"> в даний час. Тому </w:t>
      </w:r>
      <w:proofErr w:type="gramStart"/>
      <w:r w:rsidRPr="006E7F24">
        <w:rPr>
          <w:rFonts w:ascii="Times New Roman" w:hAnsi="Times New Roman" w:cs="Times New Roman"/>
          <w:sz w:val="28"/>
          <w:szCs w:val="28"/>
        </w:rPr>
        <w:t>п</w:t>
      </w:r>
      <w:proofErr w:type="gramEnd"/>
      <w:r w:rsidRPr="006E7F24">
        <w:rPr>
          <w:rFonts w:ascii="Times New Roman" w:hAnsi="Times New Roman" w:cs="Times New Roman"/>
          <w:sz w:val="28"/>
          <w:szCs w:val="28"/>
        </w:rPr>
        <w:t>ідготовка висококваліфікованих спеціалістів у цій галузі є нагальною потребою</w:t>
      </w:r>
      <w:r w:rsidR="001655B5" w:rsidRPr="006E7F24">
        <w:rPr>
          <w:rFonts w:ascii="Times New Roman" w:hAnsi="Times New Roman" w:cs="Times New Roman"/>
          <w:sz w:val="28"/>
          <w:szCs w:val="28"/>
        </w:rPr>
        <w:t>, так як збереження енергетичних ресурсів вимагає ощадливого використання та економії.</w:t>
      </w:r>
      <w:r w:rsidRPr="006E7F24">
        <w:rPr>
          <w:rFonts w:ascii="Times New Roman" w:hAnsi="Times New Roman" w:cs="Times New Roman"/>
          <w:sz w:val="28"/>
          <w:szCs w:val="28"/>
        </w:rPr>
        <w:t>.</w:t>
      </w:r>
    </w:p>
    <w:p w:rsidR="00F02C09" w:rsidRDefault="00F02C09" w:rsidP="0045075C">
      <w:pPr>
        <w:spacing w:line="360" w:lineRule="auto"/>
        <w:rPr>
          <w:rFonts w:ascii="Times New Roman" w:hAnsi="Times New Roman" w:cs="Times New Roman"/>
          <w:sz w:val="28"/>
          <w:szCs w:val="28"/>
          <w:lang w:val="uk-UA"/>
        </w:rPr>
      </w:pPr>
    </w:p>
    <w:p w:rsidR="00F02C09" w:rsidRDefault="00F02C09" w:rsidP="0045075C">
      <w:pPr>
        <w:spacing w:line="360" w:lineRule="auto"/>
        <w:rPr>
          <w:rFonts w:ascii="Times New Roman" w:hAnsi="Times New Roman" w:cs="Times New Roman"/>
          <w:sz w:val="28"/>
          <w:szCs w:val="28"/>
          <w:lang w:val="uk-UA"/>
        </w:rPr>
      </w:pPr>
    </w:p>
    <w:p w:rsidR="00F02C09" w:rsidRDefault="00F02C09" w:rsidP="0045075C">
      <w:pPr>
        <w:spacing w:line="360" w:lineRule="auto"/>
        <w:rPr>
          <w:rFonts w:ascii="Times New Roman" w:hAnsi="Times New Roman" w:cs="Times New Roman"/>
          <w:sz w:val="28"/>
          <w:szCs w:val="28"/>
          <w:lang w:val="uk-UA"/>
        </w:rPr>
      </w:pPr>
    </w:p>
    <w:p w:rsidR="00F02C09" w:rsidRDefault="00F02C09" w:rsidP="0045075C">
      <w:pPr>
        <w:spacing w:line="360" w:lineRule="auto"/>
        <w:rPr>
          <w:rFonts w:ascii="Times New Roman" w:hAnsi="Times New Roman" w:cs="Times New Roman"/>
          <w:sz w:val="28"/>
          <w:szCs w:val="28"/>
          <w:lang w:val="uk-UA"/>
        </w:rPr>
      </w:pPr>
    </w:p>
    <w:p w:rsidR="00F02C09" w:rsidRDefault="00F02C09" w:rsidP="0045075C">
      <w:pPr>
        <w:spacing w:line="360" w:lineRule="auto"/>
        <w:rPr>
          <w:rFonts w:ascii="Times New Roman" w:hAnsi="Times New Roman" w:cs="Times New Roman"/>
          <w:sz w:val="28"/>
          <w:szCs w:val="28"/>
          <w:lang w:val="uk-UA"/>
        </w:rPr>
      </w:pPr>
    </w:p>
    <w:p w:rsidR="00F02C09" w:rsidRDefault="00F02C09" w:rsidP="0045075C">
      <w:pPr>
        <w:spacing w:line="360" w:lineRule="auto"/>
        <w:rPr>
          <w:rFonts w:ascii="Times New Roman" w:hAnsi="Times New Roman" w:cs="Times New Roman"/>
          <w:sz w:val="28"/>
          <w:szCs w:val="28"/>
          <w:lang w:val="uk-UA"/>
        </w:rPr>
      </w:pPr>
    </w:p>
    <w:p w:rsidR="00F02C09" w:rsidRDefault="00F02C09" w:rsidP="0045075C">
      <w:pPr>
        <w:spacing w:line="360" w:lineRule="auto"/>
        <w:rPr>
          <w:rFonts w:ascii="Times New Roman" w:hAnsi="Times New Roman" w:cs="Times New Roman"/>
          <w:sz w:val="28"/>
          <w:szCs w:val="28"/>
          <w:lang w:val="uk-UA"/>
        </w:rPr>
      </w:pPr>
    </w:p>
    <w:p w:rsidR="00F02C09" w:rsidRDefault="00F02C09" w:rsidP="0045075C">
      <w:pPr>
        <w:spacing w:line="360" w:lineRule="auto"/>
        <w:rPr>
          <w:rFonts w:ascii="Times New Roman" w:hAnsi="Times New Roman" w:cs="Times New Roman"/>
          <w:sz w:val="28"/>
          <w:szCs w:val="28"/>
          <w:lang w:val="uk-UA"/>
        </w:rPr>
      </w:pPr>
    </w:p>
    <w:p w:rsidR="00F02C09" w:rsidRDefault="00F02C09" w:rsidP="0045075C">
      <w:pPr>
        <w:spacing w:line="360" w:lineRule="auto"/>
        <w:rPr>
          <w:rFonts w:ascii="Times New Roman" w:hAnsi="Times New Roman" w:cs="Times New Roman"/>
          <w:sz w:val="28"/>
          <w:szCs w:val="28"/>
          <w:lang w:val="uk-UA"/>
        </w:rPr>
      </w:pPr>
    </w:p>
    <w:p w:rsidR="00F02C09" w:rsidRDefault="00F02C09" w:rsidP="00D85D1F">
      <w:pPr>
        <w:spacing w:line="360" w:lineRule="auto"/>
        <w:jc w:val="center"/>
        <w:rPr>
          <w:rFonts w:ascii="Times New Roman" w:hAnsi="Times New Roman" w:cs="Times New Roman"/>
          <w:b/>
          <w:sz w:val="28"/>
          <w:szCs w:val="28"/>
          <w:lang w:val="uk-UA"/>
        </w:rPr>
      </w:pPr>
      <w:r w:rsidRPr="00F02C09">
        <w:rPr>
          <w:rFonts w:ascii="Times New Roman" w:hAnsi="Times New Roman" w:cs="Times New Roman"/>
          <w:b/>
          <w:sz w:val="28"/>
          <w:szCs w:val="28"/>
          <w:lang w:val="uk-UA"/>
        </w:rPr>
        <w:t>Зміст</w:t>
      </w:r>
    </w:p>
    <w:p w:rsidR="00F02C09" w:rsidRPr="00F02C09" w:rsidRDefault="00F02C09" w:rsidP="0045075C">
      <w:pPr>
        <w:spacing w:line="360" w:lineRule="auto"/>
        <w:rPr>
          <w:rFonts w:ascii="Times New Roman" w:hAnsi="Times New Roman" w:cs="Times New Roman"/>
          <w:sz w:val="28"/>
          <w:szCs w:val="28"/>
          <w:lang w:val="uk-UA"/>
        </w:rPr>
      </w:pPr>
      <w:r w:rsidRPr="00F02C09">
        <w:rPr>
          <w:rFonts w:ascii="Times New Roman" w:hAnsi="Times New Roman" w:cs="Times New Roman"/>
          <w:sz w:val="28"/>
          <w:szCs w:val="28"/>
          <w:lang w:val="uk-UA"/>
        </w:rPr>
        <w:t>1.Вступ</w:t>
      </w:r>
      <w:r>
        <w:rPr>
          <w:rFonts w:ascii="Times New Roman" w:hAnsi="Times New Roman" w:cs="Times New Roman"/>
          <w:sz w:val="28"/>
          <w:szCs w:val="28"/>
          <w:lang w:val="uk-UA"/>
        </w:rPr>
        <w:t xml:space="preserve">     </w:t>
      </w:r>
      <w:r w:rsidR="00D85D1F">
        <w:rPr>
          <w:rFonts w:ascii="Times New Roman" w:hAnsi="Times New Roman" w:cs="Times New Roman"/>
          <w:sz w:val="28"/>
          <w:szCs w:val="28"/>
          <w:lang w:val="uk-UA"/>
        </w:rPr>
        <w:t xml:space="preserve">                                                 </w:t>
      </w:r>
      <w:r>
        <w:rPr>
          <w:rFonts w:ascii="Times New Roman" w:hAnsi="Times New Roman" w:cs="Times New Roman"/>
          <w:sz w:val="28"/>
          <w:szCs w:val="28"/>
          <w:lang w:val="uk-UA"/>
        </w:rPr>
        <w:t>2</w:t>
      </w:r>
    </w:p>
    <w:p w:rsidR="00EE2FBA" w:rsidRDefault="00F02C09" w:rsidP="0045075C">
      <w:pPr>
        <w:spacing w:line="360" w:lineRule="auto"/>
        <w:rPr>
          <w:rFonts w:ascii="Times New Roman" w:hAnsi="Times New Roman" w:cs="Times New Roman"/>
          <w:sz w:val="28"/>
          <w:szCs w:val="28"/>
          <w:lang w:val="uk-UA"/>
        </w:rPr>
      </w:pPr>
      <w:r w:rsidRPr="00F02C09">
        <w:rPr>
          <w:rFonts w:ascii="Times New Roman" w:hAnsi="Times New Roman" w:cs="Times New Roman"/>
          <w:sz w:val="28"/>
          <w:szCs w:val="28"/>
          <w:lang w:val="uk-UA"/>
        </w:rPr>
        <w:t>2</w:t>
      </w:r>
      <w:r>
        <w:rPr>
          <w:rFonts w:ascii="Times New Roman" w:hAnsi="Times New Roman" w:cs="Times New Roman"/>
          <w:sz w:val="28"/>
          <w:szCs w:val="28"/>
          <w:lang w:val="uk-UA"/>
        </w:rPr>
        <w:t xml:space="preserve">. Основна частина </w:t>
      </w:r>
      <w:r w:rsidR="00D85D1F">
        <w:rPr>
          <w:rFonts w:ascii="Times New Roman" w:hAnsi="Times New Roman" w:cs="Times New Roman"/>
          <w:sz w:val="28"/>
          <w:szCs w:val="28"/>
          <w:lang w:val="uk-UA"/>
        </w:rPr>
        <w:t xml:space="preserve">                                 </w:t>
      </w:r>
      <w:r>
        <w:rPr>
          <w:rFonts w:ascii="Times New Roman" w:hAnsi="Times New Roman" w:cs="Times New Roman"/>
          <w:sz w:val="28"/>
          <w:szCs w:val="28"/>
          <w:lang w:val="uk-UA"/>
        </w:rPr>
        <w:t>3</w:t>
      </w:r>
    </w:p>
    <w:p w:rsidR="00F02C09" w:rsidRDefault="00F02C09" w:rsidP="0045075C">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3.Висновки  </w:t>
      </w:r>
      <w:r w:rsidR="00D85D1F">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r w:rsidR="00D85D1F">
        <w:rPr>
          <w:rFonts w:ascii="Times New Roman" w:hAnsi="Times New Roman" w:cs="Times New Roman"/>
          <w:sz w:val="28"/>
          <w:szCs w:val="28"/>
          <w:lang w:val="uk-UA"/>
        </w:rPr>
        <w:t xml:space="preserve">                        1</w:t>
      </w:r>
      <w:r w:rsidR="00B00BAF">
        <w:rPr>
          <w:rFonts w:ascii="Times New Roman" w:hAnsi="Times New Roman" w:cs="Times New Roman"/>
          <w:sz w:val="28"/>
          <w:szCs w:val="28"/>
          <w:lang w:val="uk-UA"/>
        </w:rPr>
        <w:t>7</w:t>
      </w:r>
      <w:r>
        <w:rPr>
          <w:rFonts w:ascii="Times New Roman" w:hAnsi="Times New Roman" w:cs="Times New Roman"/>
          <w:sz w:val="28"/>
          <w:szCs w:val="28"/>
          <w:lang w:val="uk-UA"/>
        </w:rPr>
        <w:t xml:space="preserve">          </w:t>
      </w:r>
    </w:p>
    <w:p w:rsidR="00F02C09" w:rsidRDefault="00F02C09" w:rsidP="0045075C">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4.Бібліографічний опис</w:t>
      </w:r>
      <w:r w:rsidR="00D85D1F">
        <w:rPr>
          <w:rFonts w:ascii="Times New Roman" w:hAnsi="Times New Roman" w:cs="Times New Roman"/>
          <w:sz w:val="28"/>
          <w:szCs w:val="28"/>
          <w:lang w:val="uk-UA"/>
        </w:rPr>
        <w:t xml:space="preserve">                           1</w:t>
      </w:r>
      <w:r w:rsidR="00B00BAF">
        <w:rPr>
          <w:rFonts w:ascii="Times New Roman" w:hAnsi="Times New Roman" w:cs="Times New Roman"/>
          <w:sz w:val="28"/>
          <w:szCs w:val="28"/>
          <w:lang w:val="uk-UA"/>
        </w:rPr>
        <w:t>8</w:t>
      </w:r>
    </w:p>
    <w:p w:rsidR="00F02C09" w:rsidRPr="00F02C09" w:rsidRDefault="00F02C09" w:rsidP="0045075C">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5. Додатки</w:t>
      </w:r>
      <w:r w:rsidR="00D85D1F">
        <w:rPr>
          <w:rFonts w:ascii="Times New Roman" w:hAnsi="Times New Roman" w:cs="Times New Roman"/>
          <w:sz w:val="28"/>
          <w:szCs w:val="28"/>
          <w:lang w:val="uk-UA"/>
        </w:rPr>
        <w:t xml:space="preserve">                                                 1</w:t>
      </w:r>
      <w:r w:rsidR="00B00BAF">
        <w:rPr>
          <w:rFonts w:ascii="Times New Roman" w:hAnsi="Times New Roman" w:cs="Times New Roman"/>
          <w:sz w:val="28"/>
          <w:szCs w:val="28"/>
          <w:lang w:val="uk-UA"/>
        </w:rPr>
        <w:t>9</w:t>
      </w:r>
    </w:p>
    <w:p w:rsidR="00246A4A" w:rsidRPr="00F02C09" w:rsidRDefault="00246A4A" w:rsidP="0045075C">
      <w:pPr>
        <w:spacing w:line="360" w:lineRule="auto"/>
        <w:rPr>
          <w:rFonts w:ascii="Times New Roman" w:hAnsi="Times New Roman" w:cs="Times New Roman"/>
          <w:b/>
          <w:sz w:val="28"/>
          <w:szCs w:val="28"/>
          <w:lang w:val="uk-UA"/>
        </w:rPr>
      </w:pPr>
    </w:p>
    <w:p w:rsidR="00246A4A" w:rsidRPr="00F02C09" w:rsidRDefault="00246A4A" w:rsidP="0045075C">
      <w:pPr>
        <w:spacing w:line="360" w:lineRule="auto"/>
        <w:rPr>
          <w:rFonts w:ascii="Times New Roman" w:hAnsi="Times New Roman" w:cs="Times New Roman"/>
          <w:b/>
          <w:sz w:val="28"/>
          <w:szCs w:val="28"/>
          <w:lang w:val="uk-UA"/>
        </w:rPr>
      </w:pPr>
    </w:p>
    <w:p w:rsidR="00246A4A" w:rsidRPr="00F02C09" w:rsidRDefault="00246A4A" w:rsidP="0045075C">
      <w:pPr>
        <w:spacing w:line="360" w:lineRule="auto"/>
        <w:rPr>
          <w:rFonts w:ascii="Times New Roman" w:hAnsi="Times New Roman" w:cs="Times New Roman"/>
          <w:b/>
          <w:sz w:val="28"/>
          <w:szCs w:val="28"/>
          <w:lang w:val="uk-UA"/>
        </w:rPr>
      </w:pPr>
    </w:p>
    <w:p w:rsidR="00246A4A" w:rsidRPr="00F02C09" w:rsidRDefault="00246A4A" w:rsidP="0045075C">
      <w:pPr>
        <w:spacing w:line="360" w:lineRule="auto"/>
        <w:rPr>
          <w:rFonts w:ascii="Times New Roman" w:hAnsi="Times New Roman" w:cs="Times New Roman"/>
          <w:b/>
          <w:sz w:val="28"/>
          <w:szCs w:val="28"/>
          <w:lang w:val="uk-UA"/>
        </w:rPr>
      </w:pPr>
    </w:p>
    <w:p w:rsidR="00246A4A" w:rsidRPr="00F02C09" w:rsidRDefault="00246A4A" w:rsidP="0045075C">
      <w:pPr>
        <w:spacing w:line="360" w:lineRule="auto"/>
        <w:rPr>
          <w:rFonts w:ascii="Times New Roman" w:hAnsi="Times New Roman" w:cs="Times New Roman"/>
          <w:b/>
          <w:sz w:val="28"/>
          <w:szCs w:val="28"/>
          <w:lang w:val="uk-UA"/>
        </w:rPr>
      </w:pPr>
    </w:p>
    <w:p w:rsidR="00246A4A" w:rsidRPr="00F02C09" w:rsidRDefault="00246A4A" w:rsidP="0045075C">
      <w:pPr>
        <w:spacing w:line="360" w:lineRule="auto"/>
        <w:rPr>
          <w:rFonts w:ascii="Times New Roman" w:hAnsi="Times New Roman" w:cs="Times New Roman"/>
          <w:b/>
          <w:sz w:val="28"/>
          <w:szCs w:val="28"/>
          <w:lang w:val="uk-UA"/>
        </w:rPr>
      </w:pPr>
    </w:p>
    <w:p w:rsidR="00246A4A" w:rsidRPr="00F02C09" w:rsidRDefault="00246A4A" w:rsidP="0045075C">
      <w:pPr>
        <w:spacing w:line="360" w:lineRule="auto"/>
        <w:rPr>
          <w:rFonts w:ascii="Times New Roman" w:hAnsi="Times New Roman" w:cs="Times New Roman"/>
          <w:b/>
          <w:sz w:val="28"/>
          <w:szCs w:val="28"/>
          <w:lang w:val="uk-UA"/>
        </w:rPr>
      </w:pPr>
    </w:p>
    <w:p w:rsidR="00246A4A" w:rsidRPr="00F02C09" w:rsidRDefault="00246A4A" w:rsidP="0045075C">
      <w:pPr>
        <w:spacing w:line="360" w:lineRule="auto"/>
        <w:rPr>
          <w:rFonts w:ascii="Times New Roman" w:hAnsi="Times New Roman" w:cs="Times New Roman"/>
          <w:b/>
          <w:sz w:val="28"/>
          <w:szCs w:val="28"/>
          <w:lang w:val="uk-UA"/>
        </w:rPr>
      </w:pPr>
    </w:p>
    <w:p w:rsidR="00246A4A" w:rsidRPr="00F02C09" w:rsidRDefault="00246A4A" w:rsidP="0045075C">
      <w:pPr>
        <w:spacing w:line="360" w:lineRule="auto"/>
        <w:rPr>
          <w:rFonts w:ascii="Times New Roman" w:hAnsi="Times New Roman" w:cs="Times New Roman"/>
          <w:b/>
          <w:sz w:val="28"/>
          <w:szCs w:val="28"/>
          <w:lang w:val="uk-UA"/>
        </w:rPr>
      </w:pPr>
    </w:p>
    <w:p w:rsidR="00246A4A" w:rsidRPr="00F02C09" w:rsidRDefault="00246A4A" w:rsidP="0045075C">
      <w:pPr>
        <w:spacing w:line="360" w:lineRule="auto"/>
        <w:rPr>
          <w:rFonts w:ascii="Times New Roman" w:hAnsi="Times New Roman" w:cs="Times New Roman"/>
          <w:b/>
          <w:sz w:val="28"/>
          <w:szCs w:val="28"/>
          <w:lang w:val="uk-UA"/>
        </w:rPr>
      </w:pPr>
    </w:p>
    <w:p w:rsidR="00F02C09" w:rsidRDefault="00F02C09" w:rsidP="0045075C">
      <w:pPr>
        <w:spacing w:line="360" w:lineRule="auto"/>
        <w:rPr>
          <w:rFonts w:ascii="Times New Roman" w:hAnsi="Times New Roman" w:cs="Times New Roman"/>
          <w:b/>
          <w:sz w:val="28"/>
          <w:szCs w:val="28"/>
          <w:lang w:val="uk-UA"/>
        </w:rPr>
      </w:pPr>
    </w:p>
    <w:p w:rsidR="00F02C09" w:rsidRDefault="00F02C09" w:rsidP="0045075C">
      <w:pPr>
        <w:spacing w:line="360" w:lineRule="auto"/>
        <w:rPr>
          <w:rFonts w:ascii="Times New Roman" w:hAnsi="Times New Roman" w:cs="Times New Roman"/>
          <w:b/>
          <w:sz w:val="28"/>
          <w:szCs w:val="28"/>
          <w:lang w:val="uk-UA"/>
        </w:rPr>
      </w:pPr>
    </w:p>
    <w:p w:rsidR="00F02C09" w:rsidRDefault="00F02C09" w:rsidP="0045075C">
      <w:pPr>
        <w:spacing w:line="360" w:lineRule="auto"/>
        <w:rPr>
          <w:rFonts w:ascii="Times New Roman" w:hAnsi="Times New Roman" w:cs="Times New Roman"/>
          <w:b/>
          <w:sz w:val="28"/>
          <w:szCs w:val="28"/>
          <w:lang w:val="uk-UA"/>
        </w:rPr>
      </w:pPr>
    </w:p>
    <w:p w:rsidR="00F02C09" w:rsidRPr="00F02C09" w:rsidRDefault="00F02C09" w:rsidP="00F02C09">
      <w:pPr>
        <w:spacing w:line="360" w:lineRule="auto"/>
        <w:jc w:val="center"/>
        <w:rPr>
          <w:rFonts w:ascii="Times New Roman" w:hAnsi="Times New Roman" w:cs="Times New Roman"/>
          <w:sz w:val="28"/>
          <w:szCs w:val="28"/>
          <w:lang w:val="uk-UA"/>
        </w:rPr>
      </w:pPr>
      <w:r w:rsidRPr="00F02C09">
        <w:rPr>
          <w:rFonts w:ascii="Times New Roman" w:hAnsi="Times New Roman" w:cs="Times New Roman"/>
          <w:sz w:val="28"/>
          <w:szCs w:val="28"/>
          <w:lang w:val="uk-UA"/>
        </w:rPr>
        <w:lastRenderedPageBreak/>
        <w:t>1</w:t>
      </w:r>
    </w:p>
    <w:p w:rsidR="00F02C09" w:rsidRDefault="00F02C09" w:rsidP="0045075C">
      <w:pPr>
        <w:spacing w:line="360" w:lineRule="auto"/>
        <w:rPr>
          <w:rFonts w:ascii="Times New Roman" w:hAnsi="Times New Roman" w:cs="Times New Roman"/>
          <w:b/>
          <w:sz w:val="28"/>
          <w:szCs w:val="28"/>
          <w:lang w:val="uk-UA"/>
        </w:rPr>
      </w:pPr>
    </w:p>
    <w:p w:rsidR="00D85D1F" w:rsidRDefault="00D85D1F" w:rsidP="00D85D1F">
      <w:pPr>
        <w:spacing w:line="360" w:lineRule="auto"/>
        <w:jc w:val="center"/>
        <w:rPr>
          <w:rFonts w:ascii="Times New Roman" w:hAnsi="Times New Roman" w:cs="Times New Roman"/>
          <w:b/>
          <w:sz w:val="28"/>
          <w:szCs w:val="28"/>
          <w:lang w:val="uk-UA"/>
        </w:rPr>
      </w:pPr>
    </w:p>
    <w:p w:rsidR="001973AD" w:rsidRDefault="00221C4B" w:rsidP="00D85D1F">
      <w:pPr>
        <w:spacing w:line="360" w:lineRule="auto"/>
        <w:jc w:val="center"/>
        <w:rPr>
          <w:rFonts w:ascii="Times New Roman" w:hAnsi="Times New Roman" w:cs="Times New Roman"/>
          <w:b/>
          <w:sz w:val="28"/>
          <w:szCs w:val="28"/>
          <w:lang w:val="uk-UA"/>
        </w:rPr>
      </w:pPr>
      <w:r w:rsidRPr="00F02C09">
        <w:rPr>
          <w:rFonts w:ascii="Times New Roman" w:hAnsi="Times New Roman" w:cs="Times New Roman"/>
          <w:b/>
          <w:sz w:val="28"/>
          <w:szCs w:val="28"/>
          <w:lang w:val="uk-UA"/>
        </w:rPr>
        <w:t>Вступ</w:t>
      </w:r>
    </w:p>
    <w:p w:rsidR="00D85D1F" w:rsidRPr="001742E9" w:rsidRDefault="00D85D1F" w:rsidP="00D85D1F">
      <w:pPr>
        <w:spacing w:line="360" w:lineRule="auto"/>
        <w:jc w:val="center"/>
        <w:rPr>
          <w:rFonts w:ascii="Times New Roman" w:hAnsi="Times New Roman" w:cs="Times New Roman"/>
          <w:b/>
          <w:sz w:val="28"/>
          <w:szCs w:val="28"/>
          <w:lang w:val="uk-UA"/>
        </w:rPr>
      </w:pPr>
    </w:p>
    <w:p w:rsidR="00221C4B" w:rsidRPr="001742E9" w:rsidRDefault="00221C4B" w:rsidP="0045075C">
      <w:pPr>
        <w:spacing w:line="360" w:lineRule="auto"/>
        <w:rPr>
          <w:rFonts w:ascii="Times New Roman" w:hAnsi="Times New Roman" w:cs="Times New Roman"/>
          <w:sz w:val="28"/>
          <w:szCs w:val="28"/>
        </w:rPr>
      </w:pPr>
      <w:r w:rsidRPr="001742E9">
        <w:rPr>
          <w:rFonts w:ascii="Times New Roman" w:hAnsi="Times New Roman" w:cs="Times New Roman"/>
          <w:sz w:val="28"/>
          <w:szCs w:val="28"/>
          <w:lang w:val="uk-UA"/>
        </w:rPr>
        <w:t xml:space="preserve">Останнім часом у соціальній та економічній  діяльності цивілізованого людства намітилася важлива тенденція енергозбереження та охорони довкілля. </w:t>
      </w:r>
      <w:r w:rsidRPr="001742E9">
        <w:rPr>
          <w:rFonts w:ascii="Times New Roman" w:hAnsi="Times New Roman" w:cs="Times New Roman"/>
          <w:sz w:val="28"/>
          <w:szCs w:val="28"/>
        </w:rPr>
        <w:t xml:space="preserve">Така спрямованість поставила перед нами завдання щодо максимального скорочення витрат на опалення будівель та збереження виробленого тепла. </w:t>
      </w:r>
    </w:p>
    <w:p w:rsidR="00F05C3A" w:rsidRPr="001742E9" w:rsidRDefault="00483FC6" w:rsidP="0045075C">
      <w:pPr>
        <w:spacing w:line="360" w:lineRule="auto"/>
        <w:rPr>
          <w:rFonts w:ascii="Times New Roman" w:hAnsi="Times New Roman" w:cs="Times New Roman"/>
          <w:sz w:val="28"/>
          <w:szCs w:val="28"/>
        </w:rPr>
      </w:pPr>
      <w:r w:rsidRPr="001742E9">
        <w:rPr>
          <w:rFonts w:ascii="Times New Roman" w:hAnsi="Times New Roman" w:cs="Times New Roman"/>
          <w:sz w:val="28"/>
          <w:szCs w:val="28"/>
        </w:rPr>
        <w:t>Як </w:t>
      </w:r>
      <w:hyperlink r:id="rId7" w:history="1">
        <w:proofErr w:type="gramStart"/>
        <w:r w:rsidRPr="001742E9">
          <w:rPr>
            <w:rStyle w:val="a3"/>
            <w:rFonts w:ascii="Times New Roman" w:hAnsi="Times New Roman" w:cs="Times New Roman"/>
            <w:sz w:val="28"/>
            <w:szCs w:val="28"/>
          </w:rPr>
          <w:t>п</w:t>
        </w:r>
        <w:proofErr w:type="gramEnd"/>
        <w:r w:rsidRPr="001742E9">
          <w:rPr>
            <w:rStyle w:val="a3"/>
            <w:rFonts w:ascii="Times New Roman" w:hAnsi="Times New Roman" w:cs="Times New Roman"/>
            <w:sz w:val="28"/>
            <w:szCs w:val="28"/>
          </w:rPr>
          <w:t>ідвищити</w:t>
        </w:r>
      </w:hyperlink>
      <w:hyperlink r:id="rId8" w:history="1">
        <w:r w:rsidRPr="001742E9">
          <w:rPr>
            <w:rStyle w:val="a3"/>
            <w:rFonts w:ascii="Times New Roman" w:hAnsi="Times New Roman" w:cs="Times New Roman"/>
            <w:sz w:val="28"/>
            <w:szCs w:val="28"/>
          </w:rPr>
          <w:t xml:space="preserve"> </w:t>
        </w:r>
      </w:hyperlink>
      <w:hyperlink r:id="rId9" w:history="1">
        <w:r w:rsidRPr="001742E9">
          <w:rPr>
            <w:rStyle w:val="a3"/>
            <w:rFonts w:ascii="Times New Roman" w:hAnsi="Times New Roman" w:cs="Times New Roman"/>
            <w:sz w:val="28"/>
            <w:szCs w:val="28"/>
          </w:rPr>
          <w:t>енергоефективність</w:t>
        </w:r>
      </w:hyperlink>
      <w:r w:rsidRPr="001742E9">
        <w:rPr>
          <w:rFonts w:ascii="Times New Roman" w:hAnsi="Times New Roman" w:cs="Times New Roman"/>
          <w:sz w:val="28"/>
          <w:szCs w:val="28"/>
        </w:rPr>
        <w:t xml:space="preserve"> будинку – проблема, яку доводиться вирішувати власникам переважної більшості </w:t>
      </w:r>
      <w:r w:rsidR="006E7F24" w:rsidRPr="001742E9">
        <w:rPr>
          <w:rFonts w:ascii="Times New Roman" w:hAnsi="Times New Roman" w:cs="Times New Roman"/>
          <w:sz w:val="28"/>
          <w:szCs w:val="28"/>
          <w:lang w:val="uk-UA"/>
        </w:rPr>
        <w:t>житлов</w:t>
      </w:r>
      <w:r w:rsidRPr="001742E9">
        <w:rPr>
          <w:rFonts w:ascii="Times New Roman" w:hAnsi="Times New Roman" w:cs="Times New Roman"/>
          <w:sz w:val="28"/>
          <w:szCs w:val="28"/>
        </w:rPr>
        <w:t>их будинків. Ціни на енергоносії, що різко зросли та продовжують зростати, зробили утримання  будинк</w:t>
      </w:r>
      <w:r w:rsidR="006E7F24" w:rsidRPr="001742E9">
        <w:rPr>
          <w:rFonts w:ascii="Times New Roman" w:hAnsi="Times New Roman" w:cs="Times New Roman"/>
          <w:sz w:val="28"/>
          <w:szCs w:val="28"/>
          <w:lang w:val="uk-UA"/>
        </w:rPr>
        <w:t>ів</w:t>
      </w:r>
      <w:r w:rsidRPr="001742E9">
        <w:rPr>
          <w:rFonts w:ascii="Times New Roman" w:hAnsi="Times New Roman" w:cs="Times New Roman"/>
          <w:sz w:val="28"/>
          <w:szCs w:val="28"/>
        </w:rPr>
        <w:t xml:space="preserve"> непосильною ношею для їх власників. </w:t>
      </w:r>
    </w:p>
    <w:p w:rsidR="00221C4B" w:rsidRPr="001742E9" w:rsidRDefault="00221C4B" w:rsidP="0045075C">
      <w:pPr>
        <w:spacing w:line="360" w:lineRule="auto"/>
        <w:rPr>
          <w:rFonts w:ascii="Times New Roman" w:hAnsi="Times New Roman" w:cs="Times New Roman"/>
          <w:sz w:val="28"/>
          <w:szCs w:val="28"/>
          <w:lang w:val="uk-UA"/>
        </w:rPr>
      </w:pPr>
      <w:r w:rsidRPr="001742E9">
        <w:rPr>
          <w:rFonts w:ascii="Times New Roman" w:hAnsi="Times New Roman" w:cs="Times New Roman"/>
          <w:sz w:val="28"/>
          <w:szCs w:val="28"/>
        </w:rPr>
        <w:t xml:space="preserve">Основні причини тепловтрат – це низька якість будівельних конструкцій: </w:t>
      </w:r>
      <w:proofErr w:type="gramStart"/>
      <w:r w:rsidRPr="001742E9">
        <w:rPr>
          <w:rFonts w:ascii="Times New Roman" w:hAnsi="Times New Roman" w:cs="Times New Roman"/>
          <w:sz w:val="28"/>
          <w:szCs w:val="28"/>
        </w:rPr>
        <w:t>ст</w:t>
      </w:r>
      <w:proofErr w:type="gramEnd"/>
      <w:r w:rsidRPr="001742E9">
        <w:rPr>
          <w:rFonts w:ascii="Times New Roman" w:hAnsi="Times New Roman" w:cs="Times New Roman"/>
          <w:sz w:val="28"/>
          <w:szCs w:val="28"/>
        </w:rPr>
        <w:t xml:space="preserve">ін, вікон, вхідних дверей та горищних перекриттів. </w:t>
      </w:r>
      <w:r w:rsidR="001742E9" w:rsidRPr="001742E9">
        <w:rPr>
          <w:rFonts w:ascii="Times New Roman" w:hAnsi="Times New Roman" w:cs="Times New Roman"/>
          <w:color w:val="000000"/>
          <w:sz w:val="28"/>
          <w:szCs w:val="28"/>
          <w:shd w:val="clear" w:color="auto" w:fill="FFFFFF"/>
        </w:rPr>
        <w:t xml:space="preserve">Кабінет міністрів </w:t>
      </w:r>
      <w:r w:rsidR="001742E9" w:rsidRPr="001742E9">
        <w:rPr>
          <w:rFonts w:ascii="Times New Roman" w:hAnsi="Times New Roman" w:cs="Times New Roman"/>
          <w:color w:val="000000"/>
          <w:sz w:val="28"/>
          <w:szCs w:val="28"/>
          <w:shd w:val="clear" w:color="auto" w:fill="FFFFFF"/>
          <w:lang w:val="uk-UA"/>
        </w:rPr>
        <w:t>23.12.2021р.</w:t>
      </w:r>
      <w:r w:rsidR="001742E9" w:rsidRPr="001742E9">
        <w:rPr>
          <w:rFonts w:ascii="Times New Roman" w:hAnsi="Times New Roman" w:cs="Times New Roman"/>
          <w:color w:val="000000"/>
          <w:sz w:val="28"/>
          <w:szCs w:val="28"/>
          <w:shd w:val="clear" w:color="auto" w:fill="FFFFFF"/>
        </w:rPr>
        <w:t>затвердив законопроєкт про внесення змін до низки законів щодо створення умов для впровадження комплексної термомодернізації будівель.</w:t>
      </w:r>
      <w:r w:rsidR="001742E9" w:rsidRPr="001742E9">
        <w:rPr>
          <w:rFonts w:ascii="Times New Roman" w:hAnsi="Times New Roman" w:cs="Times New Roman"/>
          <w:color w:val="000000"/>
          <w:sz w:val="28"/>
          <w:szCs w:val="28"/>
          <w:shd w:val="clear" w:color="auto" w:fill="FFFFFF"/>
          <w:lang w:val="uk-UA"/>
        </w:rPr>
        <w:t xml:space="preserve"> </w:t>
      </w:r>
      <w:r w:rsidR="001742E9" w:rsidRPr="001742E9">
        <w:rPr>
          <w:rFonts w:ascii="Times New Roman" w:hAnsi="Times New Roman" w:cs="Times New Roman"/>
          <w:color w:val="000000"/>
          <w:sz w:val="28"/>
          <w:szCs w:val="28"/>
          <w:shd w:val="clear" w:color="auto" w:fill="FFFFFF"/>
        </w:rPr>
        <w:t xml:space="preserve">Внаслідок таких заходів </w:t>
      </w:r>
      <w:proofErr w:type="gramStart"/>
      <w:r w:rsidR="001742E9" w:rsidRPr="001742E9">
        <w:rPr>
          <w:rFonts w:ascii="Times New Roman" w:hAnsi="Times New Roman" w:cs="Times New Roman"/>
          <w:color w:val="000000"/>
          <w:sz w:val="28"/>
          <w:szCs w:val="28"/>
          <w:shd w:val="clear" w:color="auto" w:fill="FFFFFF"/>
        </w:rPr>
        <w:t>очіку</w:t>
      </w:r>
      <w:proofErr w:type="gramEnd"/>
      <w:r w:rsidR="001742E9" w:rsidRPr="001742E9">
        <w:rPr>
          <w:rFonts w:ascii="Times New Roman" w:hAnsi="Times New Roman" w:cs="Times New Roman"/>
          <w:color w:val="000000"/>
          <w:sz w:val="28"/>
          <w:szCs w:val="28"/>
          <w:shd w:val="clear" w:color="auto" w:fill="FFFFFF"/>
        </w:rPr>
        <w:t>ється скорочення споживання газу на 30-40%.</w:t>
      </w:r>
    </w:p>
    <w:p w:rsidR="00246A4A" w:rsidRPr="001742E9" w:rsidRDefault="001742E9" w:rsidP="0045075C">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Виконання цієї програми забезпечить  збільшення виробництва будівельних матеріалів і потребує кваліфікованих фахівців.</w:t>
      </w:r>
    </w:p>
    <w:p w:rsidR="00246A4A" w:rsidRPr="001742E9" w:rsidRDefault="00246A4A" w:rsidP="0045075C">
      <w:pPr>
        <w:spacing w:line="360" w:lineRule="auto"/>
        <w:rPr>
          <w:rFonts w:ascii="Times New Roman" w:hAnsi="Times New Roman" w:cs="Times New Roman"/>
          <w:b/>
          <w:sz w:val="28"/>
          <w:szCs w:val="28"/>
          <w:lang w:val="uk-UA"/>
        </w:rPr>
      </w:pPr>
    </w:p>
    <w:p w:rsidR="00246A4A" w:rsidRPr="001742E9" w:rsidRDefault="00246A4A" w:rsidP="0045075C">
      <w:pPr>
        <w:spacing w:line="360" w:lineRule="auto"/>
        <w:rPr>
          <w:rFonts w:ascii="Times New Roman" w:hAnsi="Times New Roman" w:cs="Times New Roman"/>
          <w:b/>
          <w:sz w:val="28"/>
          <w:szCs w:val="28"/>
          <w:lang w:val="uk-UA"/>
        </w:rPr>
      </w:pPr>
    </w:p>
    <w:p w:rsidR="00246A4A" w:rsidRPr="001742E9" w:rsidRDefault="00246A4A" w:rsidP="0045075C">
      <w:pPr>
        <w:spacing w:line="360" w:lineRule="auto"/>
        <w:rPr>
          <w:rFonts w:ascii="Times New Roman" w:hAnsi="Times New Roman" w:cs="Times New Roman"/>
          <w:b/>
          <w:sz w:val="28"/>
          <w:szCs w:val="28"/>
          <w:lang w:val="uk-UA"/>
        </w:rPr>
      </w:pPr>
    </w:p>
    <w:p w:rsidR="00246A4A" w:rsidRPr="00F02C09" w:rsidRDefault="00F02C09" w:rsidP="00F02C09">
      <w:pPr>
        <w:spacing w:line="360" w:lineRule="auto"/>
        <w:jc w:val="center"/>
        <w:rPr>
          <w:rFonts w:ascii="Times New Roman" w:hAnsi="Times New Roman" w:cs="Times New Roman"/>
          <w:sz w:val="28"/>
          <w:szCs w:val="28"/>
          <w:lang w:val="uk-UA"/>
        </w:rPr>
      </w:pPr>
      <w:r w:rsidRPr="00F02C09">
        <w:rPr>
          <w:rFonts w:ascii="Times New Roman" w:hAnsi="Times New Roman" w:cs="Times New Roman"/>
          <w:sz w:val="28"/>
          <w:szCs w:val="28"/>
          <w:lang w:val="uk-UA"/>
        </w:rPr>
        <w:t>2</w:t>
      </w:r>
    </w:p>
    <w:p w:rsidR="00246A4A" w:rsidRDefault="00246A4A" w:rsidP="0045075C">
      <w:pPr>
        <w:spacing w:line="360" w:lineRule="auto"/>
        <w:rPr>
          <w:rFonts w:ascii="Times New Roman" w:hAnsi="Times New Roman" w:cs="Times New Roman"/>
          <w:b/>
          <w:sz w:val="28"/>
          <w:szCs w:val="28"/>
        </w:rPr>
      </w:pPr>
    </w:p>
    <w:p w:rsidR="006F1470" w:rsidRDefault="006F1470" w:rsidP="00D85D1F">
      <w:pPr>
        <w:spacing w:line="360" w:lineRule="auto"/>
        <w:jc w:val="center"/>
        <w:rPr>
          <w:rFonts w:ascii="Times New Roman" w:hAnsi="Times New Roman" w:cs="Times New Roman"/>
          <w:b/>
          <w:sz w:val="28"/>
          <w:szCs w:val="28"/>
          <w:lang w:val="uk-UA"/>
        </w:rPr>
      </w:pPr>
    </w:p>
    <w:p w:rsidR="00221C4B" w:rsidRPr="0045075C" w:rsidRDefault="00221C4B" w:rsidP="00D85D1F">
      <w:pPr>
        <w:spacing w:line="360" w:lineRule="auto"/>
        <w:jc w:val="center"/>
        <w:rPr>
          <w:rFonts w:ascii="Times New Roman" w:hAnsi="Times New Roman" w:cs="Times New Roman"/>
          <w:b/>
          <w:sz w:val="28"/>
          <w:szCs w:val="28"/>
        </w:rPr>
      </w:pPr>
      <w:r w:rsidRPr="0045075C">
        <w:rPr>
          <w:rFonts w:ascii="Times New Roman" w:hAnsi="Times New Roman" w:cs="Times New Roman"/>
          <w:b/>
          <w:sz w:val="28"/>
          <w:szCs w:val="28"/>
        </w:rPr>
        <w:t>Основна частина</w:t>
      </w:r>
    </w:p>
    <w:p w:rsidR="00A01A4C" w:rsidRPr="0045075C" w:rsidRDefault="00A01A4C" w:rsidP="00446636">
      <w:pPr>
        <w:spacing w:after="0" w:line="360" w:lineRule="auto"/>
        <w:ind w:firstLine="709"/>
        <w:jc w:val="both"/>
        <w:rPr>
          <w:rFonts w:ascii="Times New Roman" w:hAnsi="Times New Roman" w:cs="Times New Roman"/>
          <w:sz w:val="28"/>
          <w:szCs w:val="28"/>
        </w:rPr>
      </w:pPr>
      <w:r w:rsidRPr="0045075C">
        <w:rPr>
          <w:rFonts w:ascii="Times New Roman" w:hAnsi="Times New Roman" w:cs="Times New Roman"/>
          <w:sz w:val="28"/>
          <w:szCs w:val="28"/>
        </w:rPr>
        <w:t>Історія.</w:t>
      </w:r>
    </w:p>
    <w:p w:rsidR="00496694" w:rsidRPr="0045075C" w:rsidRDefault="00A01A4C" w:rsidP="00446636">
      <w:pPr>
        <w:spacing w:after="0" w:line="360" w:lineRule="auto"/>
        <w:ind w:firstLine="709"/>
        <w:jc w:val="both"/>
        <w:rPr>
          <w:rFonts w:ascii="Times New Roman" w:hAnsi="Times New Roman" w:cs="Times New Roman"/>
          <w:sz w:val="28"/>
          <w:szCs w:val="28"/>
        </w:rPr>
      </w:pPr>
      <w:r w:rsidRPr="0045075C">
        <w:rPr>
          <w:rFonts w:ascii="Times New Roman" w:hAnsi="Times New Roman" w:cs="Times New Roman"/>
          <w:sz w:val="28"/>
          <w:szCs w:val="28"/>
        </w:rPr>
        <w:t>Усі ви знаєте</w:t>
      </w:r>
      <w:r w:rsidR="00895268">
        <w:rPr>
          <w:rFonts w:ascii="Times New Roman" w:hAnsi="Times New Roman" w:cs="Times New Roman"/>
          <w:sz w:val="28"/>
          <w:szCs w:val="28"/>
          <w:lang w:val="uk-UA"/>
        </w:rPr>
        <w:t>, що</w:t>
      </w:r>
      <w:r w:rsidRPr="0045075C">
        <w:rPr>
          <w:rFonts w:ascii="Times New Roman" w:hAnsi="Times New Roman" w:cs="Times New Roman"/>
          <w:sz w:val="28"/>
          <w:szCs w:val="28"/>
        </w:rPr>
        <w:t xml:space="preserve"> однією з умов життя людини є тепло. Тепло отримується від природних джерел,</w:t>
      </w:r>
      <w:r w:rsidR="0045075C">
        <w:rPr>
          <w:rFonts w:ascii="Times New Roman" w:hAnsi="Times New Roman" w:cs="Times New Roman"/>
          <w:sz w:val="28"/>
          <w:szCs w:val="28"/>
          <w:lang w:val="uk-UA"/>
        </w:rPr>
        <w:t xml:space="preserve"> </w:t>
      </w:r>
      <w:r w:rsidRPr="0045075C">
        <w:rPr>
          <w:rFonts w:ascii="Times New Roman" w:hAnsi="Times New Roman" w:cs="Times New Roman"/>
          <w:sz w:val="28"/>
          <w:szCs w:val="28"/>
        </w:rPr>
        <w:t>таких як Сонце, гарячі термальні джерела, тепло надр землі та штучних джерел вогню. Первісні люди обігрівалися навкруги багаття. У часи середньовіччя будувалися багато замків, фортецій, але</w:t>
      </w:r>
      <w:r w:rsidR="00496694" w:rsidRPr="0045075C">
        <w:rPr>
          <w:rFonts w:ascii="Times New Roman" w:hAnsi="Times New Roman" w:cs="Times New Roman"/>
          <w:sz w:val="28"/>
          <w:szCs w:val="28"/>
        </w:rPr>
        <w:t xml:space="preserve"> зігрітися в них було важко. Вони хоч і мали товсті стіни, але через свої розміри і недосконалість систем опалення були холодними. У сільській місцевості будувались будинки із природніх матеріалів і для утримання тепла часто утеплялись на зиму. В якості утеплювача використовували солому, очерет, сіно та інші </w:t>
      </w:r>
      <w:r w:rsidR="0045075C">
        <w:rPr>
          <w:rFonts w:ascii="Times New Roman" w:hAnsi="Times New Roman" w:cs="Times New Roman"/>
          <w:sz w:val="28"/>
          <w:szCs w:val="28"/>
          <w:lang w:val="uk-UA"/>
        </w:rPr>
        <w:t xml:space="preserve">дешеві місцеві </w:t>
      </w:r>
      <w:r w:rsidR="00496694" w:rsidRPr="0045075C">
        <w:rPr>
          <w:rFonts w:ascii="Times New Roman" w:hAnsi="Times New Roman" w:cs="Times New Roman"/>
          <w:sz w:val="28"/>
          <w:szCs w:val="28"/>
        </w:rPr>
        <w:t xml:space="preserve">матеріали. </w:t>
      </w:r>
    </w:p>
    <w:p w:rsidR="00496694" w:rsidRPr="0045075C" w:rsidRDefault="00496694" w:rsidP="00446636">
      <w:pPr>
        <w:spacing w:after="0" w:line="360" w:lineRule="auto"/>
        <w:ind w:firstLine="709"/>
        <w:jc w:val="both"/>
        <w:rPr>
          <w:rFonts w:ascii="Times New Roman" w:hAnsi="Times New Roman" w:cs="Times New Roman"/>
          <w:sz w:val="28"/>
          <w:szCs w:val="28"/>
        </w:rPr>
      </w:pPr>
      <w:r w:rsidRPr="0045075C">
        <w:rPr>
          <w:rFonts w:ascii="Times New Roman" w:hAnsi="Times New Roman" w:cs="Times New Roman"/>
          <w:sz w:val="28"/>
          <w:szCs w:val="28"/>
        </w:rPr>
        <w:t xml:space="preserve"> Зараз проблема енергозбереження актуальна як ніколи.</w:t>
      </w:r>
      <w:r w:rsidR="00970478" w:rsidRPr="0045075C">
        <w:rPr>
          <w:rFonts w:ascii="Times New Roman" w:hAnsi="Times New Roman" w:cs="Times New Roman"/>
          <w:sz w:val="28"/>
          <w:szCs w:val="28"/>
        </w:rPr>
        <w:t xml:space="preserve"> Основні причини тепловтрат – це низька якість будівельних конструкцій: стін, вікон, вхідних дверей та горищних перекриттів. Саме через них відбувається витік тепла в навколишнє середовище. Якщо додати застарілі системи опалення, то енергоефективність будинку буде мінімальною, а витрати на опалення – в 2-3 рази вище, ніж в будинках, де була проведена термомодернізація</w:t>
      </w:r>
    </w:p>
    <w:p w:rsidR="00715155" w:rsidRDefault="00221C4B" w:rsidP="00446636">
      <w:pPr>
        <w:spacing w:after="0" w:line="360" w:lineRule="auto"/>
        <w:ind w:firstLine="709"/>
        <w:jc w:val="both"/>
        <w:rPr>
          <w:rFonts w:ascii="Times New Roman" w:hAnsi="Times New Roman" w:cs="Times New Roman"/>
          <w:sz w:val="28"/>
          <w:szCs w:val="28"/>
        </w:rPr>
      </w:pPr>
      <w:r w:rsidRPr="0045075C">
        <w:rPr>
          <w:rFonts w:ascii="Times New Roman" w:hAnsi="Times New Roman" w:cs="Times New Roman"/>
          <w:sz w:val="28"/>
          <w:szCs w:val="28"/>
        </w:rPr>
        <w:t>Поставлену мету можна досягти, удосконаливши архітектурно-конструктивні рішення будівель, що зводяться, та модернізувавши й поліпшивши властивості наявних будівель та споруд. У цьому ряду сто</w:t>
      </w:r>
      <w:r w:rsidR="0045075C">
        <w:rPr>
          <w:rFonts w:ascii="Times New Roman" w:hAnsi="Times New Roman" w:cs="Times New Roman"/>
          <w:sz w:val="28"/>
          <w:szCs w:val="28"/>
          <w:lang w:val="uk-UA"/>
        </w:rPr>
        <w:t>ї</w:t>
      </w:r>
      <w:r w:rsidRPr="0045075C">
        <w:rPr>
          <w:rFonts w:ascii="Times New Roman" w:hAnsi="Times New Roman" w:cs="Times New Roman"/>
          <w:sz w:val="28"/>
          <w:szCs w:val="28"/>
        </w:rPr>
        <w:t xml:space="preserve">ть питання влаштування, відновлення чи поліпшення зовнішньої теплозахисної оболонки будівель. Для ефективної реалізації цієї проблеми необхідно насамперед заповнити вікна та зовнішні двері енергоефективними та надійними конструкціями. Потрібно влаштувати, доповнити, поновити чи замінити теплозахисні шари зовнішніх огороджувальних конструкцій стін, дахів, заглиблених частин будівель, підлог по ґрунту. При поліпшенні </w:t>
      </w:r>
    </w:p>
    <w:p w:rsidR="00715155" w:rsidRPr="00715155" w:rsidRDefault="00715155" w:rsidP="00446636">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3</w:t>
      </w:r>
    </w:p>
    <w:p w:rsidR="00221C4B" w:rsidRPr="0045075C" w:rsidRDefault="00221C4B" w:rsidP="00446636">
      <w:pPr>
        <w:spacing w:after="0" w:line="360" w:lineRule="auto"/>
        <w:ind w:firstLine="709"/>
        <w:jc w:val="both"/>
        <w:rPr>
          <w:rFonts w:ascii="Times New Roman" w:hAnsi="Times New Roman" w:cs="Times New Roman"/>
          <w:sz w:val="28"/>
          <w:szCs w:val="28"/>
        </w:rPr>
      </w:pPr>
      <w:r w:rsidRPr="00726F04">
        <w:rPr>
          <w:rFonts w:ascii="Times New Roman" w:hAnsi="Times New Roman" w:cs="Times New Roman"/>
          <w:sz w:val="28"/>
          <w:szCs w:val="28"/>
          <w:lang w:val="uk-UA"/>
        </w:rPr>
        <w:lastRenderedPageBreak/>
        <w:t xml:space="preserve">теплозахисних властивостей цих конструкцій слід влаштувати надійну гідроізоляцію конструкцій, щоб уникнути їхнього зволоження й відповідно зниження теплозахисних властивостей. Виходячи з всього цього, необхідно проводити термомодернізацію будівель. </w:t>
      </w:r>
      <w:r w:rsidRPr="00726F04">
        <w:rPr>
          <w:rFonts w:ascii="Times New Roman" w:hAnsi="Times New Roman" w:cs="Times New Roman"/>
          <w:i/>
          <w:sz w:val="28"/>
          <w:szCs w:val="28"/>
          <w:lang w:val="uk-UA"/>
        </w:rPr>
        <w:t>Термомодернізація будівель – це комплекс ремонтно-будівельних робіт, спрямованих на поліпшення теплотехнічних показників огороджувальних конструкцій будівель, показників енергоспоживання інженерних систем та забезпечення енергетичної ефективності будівлі не нижче від мінімальних вимог до їх енергетичної ефективності.</w:t>
      </w:r>
      <w:r w:rsidRPr="00726F04">
        <w:rPr>
          <w:rFonts w:ascii="Times New Roman" w:hAnsi="Times New Roman" w:cs="Times New Roman"/>
          <w:sz w:val="28"/>
          <w:szCs w:val="28"/>
          <w:lang w:val="uk-UA"/>
        </w:rPr>
        <w:t xml:space="preserve"> </w:t>
      </w:r>
      <w:proofErr w:type="gramStart"/>
      <w:r w:rsidRPr="0045075C">
        <w:rPr>
          <w:rFonts w:ascii="Times New Roman" w:hAnsi="Times New Roman" w:cs="Times New Roman"/>
          <w:sz w:val="28"/>
          <w:szCs w:val="28"/>
        </w:rPr>
        <w:t>Ц</w:t>
      </w:r>
      <w:proofErr w:type="gramEnd"/>
      <w:r w:rsidRPr="0045075C">
        <w:rPr>
          <w:rFonts w:ascii="Times New Roman" w:hAnsi="Times New Roman" w:cs="Times New Roman"/>
          <w:sz w:val="28"/>
          <w:szCs w:val="28"/>
        </w:rPr>
        <w:t>і будівельні процеси виконують у рамках реконструкції чи капітального ремонту будівель. Такі роботи передбачають використання сучасних, ефективних теплоізоляційних матеріалів, архітектурно-конструктивних рішень будівель, особливо вузлів примикань, швів, інших елементів, що можуть стати так званими «містками холоду», новітніх, ефективних технологій виконання будівельних робіт з високим рівнем якості та надійності й довговічності.</w:t>
      </w:r>
    </w:p>
    <w:p w:rsidR="00970478" w:rsidRPr="0045075C" w:rsidRDefault="00BA0904" w:rsidP="00446636">
      <w:pPr>
        <w:pStyle w:val="a6"/>
        <w:tabs>
          <w:tab w:val="left" w:pos="0"/>
        </w:tabs>
        <w:spacing w:line="360" w:lineRule="auto"/>
        <w:ind w:left="0" w:firstLine="709"/>
        <w:jc w:val="both"/>
        <w:rPr>
          <w:b/>
          <w:sz w:val="28"/>
          <w:szCs w:val="28"/>
        </w:rPr>
      </w:pPr>
      <w:r>
        <w:rPr>
          <w:b/>
          <w:sz w:val="28"/>
          <w:szCs w:val="28"/>
          <w:lang w:val="uk-UA"/>
        </w:rPr>
        <w:t xml:space="preserve"> </w:t>
      </w:r>
      <w:r w:rsidR="00970478" w:rsidRPr="0045075C">
        <w:rPr>
          <w:b/>
          <w:sz w:val="28"/>
          <w:szCs w:val="28"/>
        </w:rPr>
        <w:t>Рішення проблеми, як підвищити </w:t>
      </w:r>
      <w:hyperlink r:id="rId10" w:history="1">
        <w:r w:rsidR="00970478" w:rsidRPr="0045075C">
          <w:rPr>
            <w:rStyle w:val="a3"/>
            <w:b/>
            <w:sz w:val="28"/>
            <w:szCs w:val="28"/>
          </w:rPr>
          <w:t>енергоефективність</w:t>
        </w:r>
      </w:hyperlink>
      <w:r w:rsidR="00970478" w:rsidRPr="0045075C">
        <w:rPr>
          <w:b/>
          <w:sz w:val="28"/>
          <w:szCs w:val="28"/>
        </w:rPr>
        <w:t> будинку</w:t>
      </w:r>
    </w:p>
    <w:p w:rsidR="00970478" w:rsidRPr="0045075C" w:rsidRDefault="00970478" w:rsidP="00446636">
      <w:pPr>
        <w:spacing w:after="0" w:line="360" w:lineRule="auto"/>
        <w:ind w:firstLine="709"/>
        <w:jc w:val="both"/>
        <w:rPr>
          <w:rFonts w:ascii="Times New Roman" w:hAnsi="Times New Roman" w:cs="Times New Roman"/>
          <w:sz w:val="28"/>
          <w:szCs w:val="28"/>
        </w:rPr>
      </w:pPr>
      <w:r w:rsidRPr="0045075C">
        <w:rPr>
          <w:rFonts w:ascii="Times New Roman" w:hAnsi="Times New Roman" w:cs="Times New Roman"/>
          <w:sz w:val="28"/>
          <w:szCs w:val="28"/>
        </w:rPr>
        <w:t>Підвищиння </w:t>
      </w:r>
      <w:hyperlink r:id="rId11" w:history="1">
        <w:r w:rsidRPr="0045075C">
          <w:rPr>
            <w:rStyle w:val="a3"/>
            <w:rFonts w:ascii="Times New Roman" w:hAnsi="Times New Roman" w:cs="Times New Roman"/>
            <w:sz w:val="28"/>
            <w:szCs w:val="28"/>
          </w:rPr>
          <w:t>енергоефективності</w:t>
        </w:r>
      </w:hyperlink>
      <w:r w:rsidRPr="0045075C">
        <w:rPr>
          <w:rFonts w:ascii="Times New Roman" w:hAnsi="Times New Roman" w:cs="Times New Roman"/>
          <w:sz w:val="28"/>
          <w:szCs w:val="28"/>
        </w:rPr>
        <w:t> будинку можна розділити на два блоки – зниження енерговитрат і підвищення ефективності використання теплоносія.</w:t>
      </w:r>
    </w:p>
    <w:p w:rsidR="00970478" w:rsidRPr="0045075C" w:rsidRDefault="00970478" w:rsidP="00446636">
      <w:pPr>
        <w:spacing w:after="0" w:line="360" w:lineRule="auto"/>
        <w:ind w:firstLine="709"/>
        <w:jc w:val="both"/>
        <w:rPr>
          <w:rFonts w:ascii="Times New Roman" w:hAnsi="Times New Roman" w:cs="Times New Roman"/>
          <w:sz w:val="28"/>
          <w:szCs w:val="28"/>
        </w:rPr>
      </w:pPr>
      <w:r w:rsidRPr="0045075C">
        <w:rPr>
          <w:rFonts w:ascii="Times New Roman" w:hAnsi="Times New Roman" w:cs="Times New Roman"/>
          <w:sz w:val="28"/>
          <w:szCs w:val="28"/>
        </w:rPr>
        <w:t xml:space="preserve"> Провести оцінку тепловтрат можна з використанням найпростішого тепловізора, який вкаже основні місця, що потребують додаткової теплоізоляції.</w:t>
      </w:r>
    </w:p>
    <w:p w:rsidR="00970478" w:rsidRPr="0045075C" w:rsidRDefault="00DF5CD6" w:rsidP="0045075C">
      <w:pPr>
        <w:spacing w:line="360" w:lineRule="auto"/>
        <w:rPr>
          <w:rFonts w:ascii="Times New Roman" w:hAnsi="Times New Roman" w:cs="Times New Roman"/>
          <w:sz w:val="28"/>
          <w:szCs w:val="28"/>
        </w:rPr>
      </w:pPr>
      <w:r w:rsidRPr="0045075C">
        <w:rPr>
          <w:rFonts w:ascii="Times New Roman" w:hAnsi="Times New Roman" w:cs="Times New Roman"/>
          <w:noProof/>
          <w:sz w:val="28"/>
          <w:szCs w:val="28"/>
          <w:lang w:eastAsia="ru-RU"/>
        </w:rPr>
        <w:drawing>
          <wp:inline distT="0" distB="0" distL="0" distR="0">
            <wp:extent cx="2374900" cy="1790700"/>
            <wp:effectExtent l="19050" t="0" r="635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2" cstate="print"/>
                    <a:srcRect/>
                    <a:stretch>
                      <a:fillRect/>
                    </a:stretch>
                  </pic:blipFill>
                  <pic:spPr bwMode="auto">
                    <a:xfrm>
                      <a:off x="0" y="0"/>
                      <a:ext cx="2374900" cy="1790700"/>
                    </a:xfrm>
                    <a:prstGeom prst="rect">
                      <a:avLst/>
                    </a:prstGeom>
                    <a:noFill/>
                    <a:ln w="9525">
                      <a:noFill/>
                      <a:miter lim="800000"/>
                      <a:headEnd/>
                      <a:tailEnd/>
                    </a:ln>
                  </pic:spPr>
                </pic:pic>
              </a:graphicData>
            </a:graphic>
          </wp:inline>
        </w:drawing>
      </w:r>
      <w:r w:rsidRPr="0045075C">
        <w:rPr>
          <w:rFonts w:ascii="Times New Roman" w:hAnsi="Times New Roman" w:cs="Times New Roman"/>
          <w:sz w:val="28"/>
          <w:szCs w:val="28"/>
        </w:rPr>
        <w:t xml:space="preserve"> </w:t>
      </w:r>
      <w:r w:rsidRPr="0045075C">
        <w:rPr>
          <w:rFonts w:ascii="Times New Roman" w:hAnsi="Times New Roman" w:cs="Times New Roman"/>
          <w:noProof/>
          <w:sz w:val="28"/>
          <w:szCs w:val="28"/>
          <w:lang w:eastAsia="ru-RU"/>
        </w:rPr>
        <w:drawing>
          <wp:inline distT="0" distB="0" distL="0" distR="0">
            <wp:extent cx="2038350" cy="1879600"/>
            <wp:effectExtent l="1905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3" cstate="print"/>
                    <a:srcRect/>
                    <a:stretch>
                      <a:fillRect/>
                    </a:stretch>
                  </pic:blipFill>
                  <pic:spPr bwMode="auto">
                    <a:xfrm>
                      <a:off x="0" y="0"/>
                      <a:ext cx="2038350" cy="1879600"/>
                    </a:xfrm>
                    <a:prstGeom prst="rect">
                      <a:avLst/>
                    </a:prstGeom>
                    <a:noFill/>
                    <a:ln w="9525">
                      <a:noFill/>
                      <a:miter lim="800000"/>
                      <a:headEnd/>
                      <a:tailEnd/>
                    </a:ln>
                  </pic:spPr>
                </pic:pic>
              </a:graphicData>
            </a:graphic>
          </wp:inline>
        </w:drawing>
      </w:r>
    </w:p>
    <w:p w:rsidR="00715155" w:rsidRPr="00715155" w:rsidRDefault="00715155" w:rsidP="00715155">
      <w:pPr>
        <w:spacing w:line="360" w:lineRule="auto"/>
        <w:jc w:val="center"/>
        <w:rPr>
          <w:rFonts w:ascii="Times New Roman" w:hAnsi="Times New Roman" w:cs="Times New Roman"/>
          <w:sz w:val="28"/>
          <w:szCs w:val="28"/>
          <w:lang w:val="uk-UA"/>
        </w:rPr>
      </w:pPr>
      <w:r w:rsidRPr="00715155">
        <w:rPr>
          <w:rFonts w:ascii="Times New Roman" w:hAnsi="Times New Roman" w:cs="Times New Roman"/>
          <w:sz w:val="28"/>
          <w:szCs w:val="28"/>
          <w:lang w:val="uk-UA"/>
        </w:rPr>
        <w:t>4</w:t>
      </w:r>
    </w:p>
    <w:p w:rsidR="00393065" w:rsidRPr="00BA0904" w:rsidRDefault="00393065" w:rsidP="00446636">
      <w:pPr>
        <w:spacing w:after="120" w:line="360" w:lineRule="auto"/>
        <w:ind w:firstLine="709"/>
        <w:jc w:val="both"/>
        <w:rPr>
          <w:rFonts w:ascii="Times New Roman" w:hAnsi="Times New Roman" w:cs="Times New Roman"/>
          <w:b/>
          <w:sz w:val="28"/>
          <w:szCs w:val="28"/>
        </w:rPr>
      </w:pPr>
      <w:r w:rsidRPr="00BA0904">
        <w:rPr>
          <w:rFonts w:ascii="Times New Roman" w:hAnsi="Times New Roman" w:cs="Times New Roman"/>
          <w:b/>
          <w:sz w:val="28"/>
          <w:szCs w:val="28"/>
        </w:rPr>
        <w:lastRenderedPageBreak/>
        <w:t>Основні заходи підвищиння </w:t>
      </w:r>
      <w:hyperlink r:id="rId14" w:history="1">
        <w:r w:rsidRPr="00BA0904">
          <w:rPr>
            <w:rStyle w:val="a3"/>
            <w:rFonts w:ascii="Times New Roman" w:hAnsi="Times New Roman" w:cs="Times New Roman"/>
            <w:b/>
            <w:sz w:val="28"/>
            <w:szCs w:val="28"/>
          </w:rPr>
          <w:t>енергоефективності</w:t>
        </w:r>
      </w:hyperlink>
      <w:r w:rsidRPr="00BA0904">
        <w:rPr>
          <w:rFonts w:ascii="Times New Roman" w:hAnsi="Times New Roman" w:cs="Times New Roman"/>
          <w:b/>
          <w:sz w:val="28"/>
          <w:szCs w:val="28"/>
        </w:rPr>
        <w:t> будинку.</w:t>
      </w:r>
    </w:p>
    <w:p w:rsidR="00393065" w:rsidRPr="00BA0904" w:rsidRDefault="00393065" w:rsidP="00446636">
      <w:pPr>
        <w:spacing w:after="120" w:line="360" w:lineRule="auto"/>
        <w:ind w:firstLine="709"/>
        <w:jc w:val="both"/>
        <w:rPr>
          <w:rFonts w:ascii="Times New Roman" w:hAnsi="Times New Roman" w:cs="Times New Roman"/>
          <w:b/>
          <w:i/>
          <w:sz w:val="28"/>
          <w:szCs w:val="28"/>
        </w:rPr>
      </w:pPr>
      <w:r w:rsidRPr="00BA0904">
        <w:rPr>
          <w:rFonts w:ascii="Times New Roman" w:hAnsi="Times New Roman" w:cs="Times New Roman"/>
          <w:b/>
          <w:i/>
          <w:sz w:val="28"/>
          <w:szCs w:val="28"/>
        </w:rPr>
        <w:t>Стіни</w:t>
      </w:r>
    </w:p>
    <w:p w:rsidR="00F05C3A" w:rsidRPr="0045075C" w:rsidRDefault="00483FC6" w:rsidP="00446636">
      <w:pPr>
        <w:spacing w:after="120" w:line="360" w:lineRule="auto"/>
        <w:ind w:firstLine="709"/>
        <w:jc w:val="both"/>
        <w:rPr>
          <w:rFonts w:ascii="Times New Roman" w:hAnsi="Times New Roman" w:cs="Times New Roman"/>
          <w:sz w:val="28"/>
          <w:szCs w:val="28"/>
        </w:rPr>
      </w:pPr>
      <w:r w:rsidRPr="0045075C">
        <w:rPr>
          <w:rFonts w:ascii="Times New Roman" w:hAnsi="Times New Roman" w:cs="Times New Roman"/>
          <w:sz w:val="28"/>
          <w:szCs w:val="28"/>
        </w:rPr>
        <w:t xml:space="preserve">Один з найдієвіших прийомів, </w:t>
      </w:r>
      <w:r w:rsidR="00BA0904">
        <w:rPr>
          <w:rFonts w:ascii="Times New Roman" w:hAnsi="Times New Roman" w:cs="Times New Roman"/>
          <w:sz w:val="28"/>
          <w:szCs w:val="28"/>
          <w:lang w:val="uk-UA"/>
        </w:rPr>
        <w:t>щоб</w:t>
      </w:r>
      <w:r w:rsidRPr="0045075C">
        <w:rPr>
          <w:rFonts w:ascii="Times New Roman" w:hAnsi="Times New Roman" w:cs="Times New Roman"/>
          <w:sz w:val="28"/>
          <w:szCs w:val="28"/>
        </w:rPr>
        <w:t xml:space="preserve"> підвищити енергоефективність будинку, адже через стіни відбувається втрата від 25 до 40 відсотків тепла. </w:t>
      </w:r>
    </w:p>
    <w:p w:rsidR="00393065" w:rsidRPr="0045075C" w:rsidRDefault="00393065" w:rsidP="00446636">
      <w:pPr>
        <w:spacing w:after="120" w:line="360" w:lineRule="auto"/>
        <w:ind w:firstLine="709"/>
        <w:jc w:val="both"/>
        <w:rPr>
          <w:rFonts w:ascii="Times New Roman" w:hAnsi="Times New Roman" w:cs="Times New Roman"/>
          <w:sz w:val="28"/>
          <w:szCs w:val="28"/>
        </w:rPr>
      </w:pPr>
      <w:r w:rsidRPr="0045075C">
        <w:rPr>
          <w:rFonts w:ascii="Times New Roman" w:hAnsi="Times New Roman" w:cs="Times New Roman"/>
          <w:sz w:val="28"/>
          <w:szCs w:val="28"/>
        </w:rPr>
        <w:t xml:space="preserve">При цьому шар утеплення бажано встановлювати зовні – це зміщує точку промерзання і знижує тепловтрати. </w:t>
      </w:r>
    </w:p>
    <w:p w:rsidR="00393065" w:rsidRPr="0045075C" w:rsidRDefault="00393065" w:rsidP="00446636">
      <w:pPr>
        <w:spacing w:after="120" w:line="360" w:lineRule="auto"/>
        <w:ind w:firstLine="709"/>
        <w:jc w:val="both"/>
        <w:rPr>
          <w:rFonts w:ascii="Times New Roman" w:hAnsi="Times New Roman" w:cs="Times New Roman"/>
          <w:sz w:val="28"/>
          <w:szCs w:val="28"/>
        </w:rPr>
      </w:pPr>
      <w:r w:rsidRPr="0045075C">
        <w:rPr>
          <w:rFonts w:ascii="Times New Roman" w:hAnsi="Times New Roman" w:cs="Times New Roman"/>
          <w:sz w:val="28"/>
          <w:szCs w:val="28"/>
        </w:rPr>
        <w:t>Для облицювання можуть використовуватися мінераловатні (базальтова або кам’яна вата, шлаковата або ск</w:t>
      </w:r>
      <w:r w:rsidR="00BA0904">
        <w:rPr>
          <w:rFonts w:ascii="Times New Roman" w:hAnsi="Times New Roman" w:cs="Times New Roman"/>
          <w:sz w:val="28"/>
          <w:szCs w:val="28"/>
        </w:rPr>
        <w:t xml:space="preserve">ловата), </w:t>
      </w:r>
      <w:r w:rsidRPr="0045075C">
        <w:rPr>
          <w:rFonts w:ascii="Times New Roman" w:hAnsi="Times New Roman" w:cs="Times New Roman"/>
          <w:sz w:val="28"/>
          <w:szCs w:val="28"/>
        </w:rPr>
        <w:t xml:space="preserve">полістирольні (полістирол або </w:t>
      </w:r>
      <w:proofErr w:type="gramStart"/>
      <w:r w:rsidRPr="0045075C">
        <w:rPr>
          <w:rFonts w:ascii="Times New Roman" w:hAnsi="Times New Roman" w:cs="Times New Roman"/>
          <w:sz w:val="28"/>
          <w:szCs w:val="28"/>
        </w:rPr>
        <w:t>п</w:t>
      </w:r>
      <w:proofErr w:type="gramEnd"/>
      <w:r w:rsidRPr="0045075C">
        <w:rPr>
          <w:rFonts w:ascii="Times New Roman" w:hAnsi="Times New Roman" w:cs="Times New Roman"/>
          <w:sz w:val="28"/>
          <w:szCs w:val="28"/>
        </w:rPr>
        <w:t xml:space="preserve">інопласт) </w:t>
      </w:r>
      <w:r w:rsidR="00BA0904" w:rsidRPr="0045075C">
        <w:rPr>
          <w:rFonts w:ascii="Times New Roman" w:hAnsi="Times New Roman" w:cs="Times New Roman"/>
          <w:sz w:val="28"/>
          <w:szCs w:val="28"/>
        </w:rPr>
        <w:t xml:space="preserve">або </w:t>
      </w:r>
      <w:r w:rsidR="00BA0904">
        <w:rPr>
          <w:rFonts w:ascii="Times New Roman" w:hAnsi="Times New Roman" w:cs="Times New Roman"/>
          <w:sz w:val="28"/>
          <w:szCs w:val="28"/>
          <w:lang w:val="uk-UA"/>
        </w:rPr>
        <w:t xml:space="preserve">інші </w:t>
      </w:r>
      <w:r w:rsidRPr="0045075C">
        <w:rPr>
          <w:rFonts w:ascii="Times New Roman" w:hAnsi="Times New Roman" w:cs="Times New Roman"/>
          <w:sz w:val="28"/>
          <w:szCs w:val="28"/>
        </w:rPr>
        <w:t>матеріали .</w:t>
      </w:r>
    </w:p>
    <w:p w:rsidR="00393065" w:rsidRPr="00BA0904" w:rsidRDefault="00393065" w:rsidP="00446636">
      <w:pPr>
        <w:spacing w:after="120" w:line="360" w:lineRule="auto"/>
        <w:ind w:firstLine="709"/>
        <w:jc w:val="both"/>
        <w:rPr>
          <w:rFonts w:ascii="Times New Roman" w:hAnsi="Times New Roman" w:cs="Times New Roman"/>
          <w:b/>
          <w:i/>
          <w:sz w:val="28"/>
          <w:szCs w:val="28"/>
        </w:rPr>
      </w:pPr>
      <w:r w:rsidRPr="00BA0904">
        <w:rPr>
          <w:rFonts w:ascii="Times New Roman" w:hAnsi="Times New Roman" w:cs="Times New Roman"/>
          <w:b/>
          <w:i/>
          <w:sz w:val="28"/>
          <w:szCs w:val="28"/>
        </w:rPr>
        <w:t>Вікна</w:t>
      </w:r>
    </w:p>
    <w:p w:rsidR="00F05C3A" w:rsidRPr="0045075C" w:rsidRDefault="00483FC6" w:rsidP="00446636">
      <w:pPr>
        <w:spacing w:after="120" w:line="360" w:lineRule="auto"/>
        <w:ind w:firstLine="709"/>
        <w:jc w:val="both"/>
        <w:rPr>
          <w:rFonts w:ascii="Times New Roman" w:hAnsi="Times New Roman" w:cs="Times New Roman"/>
          <w:sz w:val="28"/>
          <w:szCs w:val="28"/>
        </w:rPr>
      </w:pPr>
      <w:r w:rsidRPr="0045075C">
        <w:rPr>
          <w:rFonts w:ascii="Times New Roman" w:hAnsi="Times New Roman" w:cs="Times New Roman"/>
          <w:sz w:val="28"/>
          <w:szCs w:val="28"/>
        </w:rPr>
        <w:t xml:space="preserve">Загальноприйнята практика, яка себе відмінно зарекомендувала – встановлення металопластикових енергозберігаючих вікон. Використання багатокамерних конструкцій дозволяє мінімізувати повітрообмін між приміщенням і зовнішнім середовищем і пов’язані з ним тепловтрати. </w:t>
      </w:r>
    </w:p>
    <w:p w:rsidR="00393065" w:rsidRPr="0045075C" w:rsidRDefault="00393065" w:rsidP="00446636">
      <w:pPr>
        <w:spacing w:after="120" w:line="360" w:lineRule="auto"/>
        <w:ind w:firstLine="709"/>
        <w:jc w:val="both"/>
        <w:rPr>
          <w:rFonts w:ascii="Times New Roman" w:hAnsi="Times New Roman" w:cs="Times New Roman"/>
          <w:sz w:val="28"/>
          <w:szCs w:val="28"/>
        </w:rPr>
      </w:pPr>
      <w:r w:rsidRPr="0045075C">
        <w:rPr>
          <w:rFonts w:ascii="Times New Roman" w:hAnsi="Times New Roman" w:cs="Times New Roman"/>
          <w:sz w:val="28"/>
          <w:szCs w:val="28"/>
        </w:rPr>
        <w:t>Установка енергозберігаючих вікон дозволяє знизити тепловтрати на 15 – 20</w:t>
      </w:r>
      <w:r w:rsidR="006F4A58" w:rsidRPr="0045075C">
        <w:rPr>
          <w:rFonts w:ascii="Times New Roman" w:hAnsi="Times New Roman" w:cs="Times New Roman"/>
          <w:sz w:val="28"/>
          <w:szCs w:val="28"/>
        </w:rPr>
        <w:t>%</w:t>
      </w:r>
      <w:r w:rsidRPr="0045075C">
        <w:rPr>
          <w:rFonts w:ascii="Times New Roman" w:hAnsi="Times New Roman" w:cs="Times New Roman"/>
          <w:sz w:val="28"/>
          <w:szCs w:val="28"/>
        </w:rPr>
        <w:t xml:space="preserve">. </w:t>
      </w:r>
    </w:p>
    <w:p w:rsidR="00393065" w:rsidRDefault="00393065" w:rsidP="00446636">
      <w:pPr>
        <w:spacing w:after="120" w:line="360" w:lineRule="auto"/>
        <w:ind w:firstLine="709"/>
        <w:jc w:val="both"/>
        <w:rPr>
          <w:rFonts w:ascii="Times New Roman" w:hAnsi="Times New Roman" w:cs="Times New Roman"/>
          <w:sz w:val="28"/>
          <w:szCs w:val="28"/>
        </w:rPr>
      </w:pPr>
      <w:r w:rsidRPr="0045075C">
        <w:rPr>
          <w:rFonts w:ascii="Times New Roman" w:hAnsi="Times New Roman" w:cs="Times New Roman"/>
          <w:sz w:val="28"/>
          <w:szCs w:val="28"/>
        </w:rPr>
        <w:t>При цьому важливо не тільки вибрати якісний склопакет, але і правильно його встановити, щоб уникнути втрат тепла, в</w:t>
      </w:r>
      <w:r w:rsidR="00BA0904">
        <w:rPr>
          <w:rFonts w:ascii="Times New Roman" w:hAnsi="Times New Roman" w:cs="Times New Roman"/>
          <w:sz w:val="28"/>
          <w:szCs w:val="28"/>
        </w:rPr>
        <w:t>икликаних неправильним монтажем.</w:t>
      </w:r>
    </w:p>
    <w:p w:rsidR="00BA0904" w:rsidRDefault="00BA0904" w:rsidP="00446636">
      <w:pPr>
        <w:spacing w:after="120" w:line="360" w:lineRule="auto"/>
        <w:ind w:firstLine="709"/>
        <w:jc w:val="both"/>
        <w:rPr>
          <w:rFonts w:ascii="Times New Roman" w:hAnsi="Times New Roman" w:cs="Times New Roman"/>
          <w:b/>
          <w:i/>
          <w:sz w:val="28"/>
          <w:szCs w:val="28"/>
          <w:lang w:val="uk-UA"/>
        </w:rPr>
      </w:pPr>
      <w:r w:rsidRPr="00BA0904">
        <w:rPr>
          <w:rFonts w:ascii="Times New Roman" w:hAnsi="Times New Roman" w:cs="Times New Roman"/>
          <w:b/>
          <w:i/>
          <w:sz w:val="28"/>
          <w:szCs w:val="28"/>
          <w:lang w:val="uk-UA"/>
        </w:rPr>
        <w:t>Утеплення горищ, покрівлі.</w:t>
      </w:r>
    </w:p>
    <w:p w:rsidR="00BA0904" w:rsidRDefault="00BA0904" w:rsidP="00446636">
      <w:pPr>
        <w:spacing w:after="120" w:line="360" w:lineRule="auto"/>
        <w:ind w:firstLine="709"/>
        <w:jc w:val="both"/>
        <w:rPr>
          <w:rFonts w:ascii="Times New Roman" w:hAnsi="Times New Roman" w:cs="Times New Roman"/>
          <w:sz w:val="28"/>
          <w:szCs w:val="28"/>
          <w:lang w:val="uk-UA"/>
        </w:rPr>
      </w:pPr>
      <w:r w:rsidRPr="00BA0904">
        <w:rPr>
          <w:rFonts w:ascii="Times New Roman" w:hAnsi="Times New Roman" w:cs="Times New Roman"/>
          <w:sz w:val="28"/>
          <w:szCs w:val="28"/>
          <w:lang w:val="uk-UA"/>
        </w:rPr>
        <w:t>Утеплення горищ</w:t>
      </w:r>
      <w:r>
        <w:rPr>
          <w:rFonts w:ascii="Times New Roman" w:hAnsi="Times New Roman" w:cs="Times New Roman"/>
          <w:sz w:val="28"/>
          <w:szCs w:val="28"/>
          <w:lang w:val="uk-UA"/>
        </w:rPr>
        <w:t xml:space="preserve"> також дієвий спосіб зниження тепловтрат. </w:t>
      </w:r>
      <w:r w:rsidR="006F4A58">
        <w:rPr>
          <w:rFonts w:ascii="Times New Roman" w:hAnsi="Times New Roman" w:cs="Times New Roman"/>
          <w:sz w:val="28"/>
          <w:szCs w:val="28"/>
          <w:lang w:val="uk-UA"/>
        </w:rPr>
        <w:t>Атже всім відомо що тепло піднімається вверх і добре утеплене перекриття дозволить зробити наше приміщення енергоефективнішим. Через горище і покрівлю витрачається 25-30</w:t>
      </w:r>
      <w:r w:rsidR="006F4A58" w:rsidRPr="0045075C">
        <w:rPr>
          <w:rFonts w:ascii="Times New Roman" w:hAnsi="Times New Roman" w:cs="Times New Roman"/>
          <w:sz w:val="28"/>
          <w:szCs w:val="28"/>
        </w:rPr>
        <w:t>%</w:t>
      </w:r>
      <w:r w:rsidR="006F4A58">
        <w:rPr>
          <w:rFonts w:ascii="Times New Roman" w:hAnsi="Times New Roman" w:cs="Times New Roman"/>
          <w:sz w:val="28"/>
          <w:szCs w:val="28"/>
          <w:lang w:val="uk-UA"/>
        </w:rPr>
        <w:t xml:space="preserve"> тепла.</w:t>
      </w:r>
    </w:p>
    <w:p w:rsidR="006F4A58" w:rsidRDefault="006F4A58" w:rsidP="00446636">
      <w:pPr>
        <w:spacing w:after="120" w:line="360" w:lineRule="auto"/>
        <w:ind w:firstLine="709"/>
        <w:jc w:val="both"/>
        <w:rPr>
          <w:rFonts w:ascii="Times New Roman" w:hAnsi="Times New Roman" w:cs="Times New Roman"/>
          <w:b/>
          <w:i/>
          <w:sz w:val="28"/>
          <w:szCs w:val="28"/>
          <w:lang w:val="uk-UA"/>
        </w:rPr>
      </w:pPr>
      <w:r w:rsidRPr="006F4A58">
        <w:rPr>
          <w:rFonts w:ascii="Times New Roman" w:hAnsi="Times New Roman" w:cs="Times New Roman"/>
          <w:b/>
          <w:i/>
          <w:sz w:val="28"/>
          <w:szCs w:val="28"/>
          <w:lang w:val="uk-UA"/>
        </w:rPr>
        <w:t>Підлоги по грунту</w:t>
      </w:r>
      <w:r>
        <w:rPr>
          <w:rFonts w:ascii="Times New Roman" w:hAnsi="Times New Roman" w:cs="Times New Roman"/>
          <w:b/>
          <w:i/>
          <w:sz w:val="28"/>
          <w:szCs w:val="28"/>
          <w:lang w:val="uk-UA"/>
        </w:rPr>
        <w:t>.</w:t>
      </w:r>
    </w:p>
    <w:p w:rsidR="00446636" w:rsidRDefault="006F4A58" w:rsidP="00446636">
      <w:pPr>
        <w:spacing w:after="12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Також через неефективні підлоги витрачається біля 10 %тепла.</w:t>
      </w:r>
    </w:p>
    <w:p w:rsidR="00446636" w:rsidRPr="00715155" w:rsidRDefault="00446636" w:rsidP="00446636">
      <w:pPr>
        <w:spacing w:after="120" w:line="360" w:lineRule="auto"/>
        <w:ind w:firstLine="709"/>
        <w:jc w:val="center"/>
        <w:rPr>
          <w:rFonts w:ascii="Times New Roman" w:hAnsi="Times New Roman" w:cs="Times New Roman"/>
          <w:sz w:val="28"/>
          <w:szCs w:val="28"/>
          <w:lang w:val="uk-UA"/>
        </w:rPr>
      </w:pPr>
      <w:r w:rsidRPr="00715155">
        <w:rPr>
          <w:rFonts w:ascii="Times New Roman" w:hAnsi="Times New Roman" w:cs="Times New Roman"/>
          <w:sz w:val="28"/>
          <w:szCs w:val="28"/>
          <w:lang w:val="uk-UA"/>
        </w:rPr>
        <w:t>5</w:t>
      </w:r>
    </w:p>
    <w:p w:rsidR="006F4A58" w:rsidRPr="006F4A58" w:rsidRDefault="006F4A58" w:rsidP="00446636">
      <w:pPr>
        <w:spacing w:after="120" w:line="360" w:lineRule="auto"/>
        <w:ind w:firstLine="709"/>
        <w:jc w:val="both"/>
        <w:rPr>
          <w:rFonts w:ascii="Times New Roman" w:hAnsi="Times New Roman" w:cs="Times New Roman"/>
          <w:sz w:val="28"/>
          <w:szCs w:val="28"/>
          <w:lang w:val="uk-UA"/>
        </w:rPr>
      </w:pPr>
    </w:p>
    <w:p w:rsidR="00393065" w:rsidRPr="00BA0904" w:rsidRDefault="00393065" w:rsidP="00446636">
      <w:pPr>
        <w:spacing w:after="120" w:line="360" w:lineRule="auto"/>
        <w:ind w:firstLine="709"/>
        <w:jc w:val="both"/>
        <w:rPr>
          <w:rFonts w:ascii="Times New Roman" w:hAnsi="Times New Roman" w:cs="Times New Roman"/>
          <w:b/>
          <w:i/>
          <w:sz w:val="28"/>
          <w:szCs w:val="28"/>
        </w:rPr>
      </w:pPr>
      <w:r w:rsidRPr="00BA0904">
        <w:rPr>
          <w:rFonts w:ascii="Times New Roman" w:hAnsi="Times New Roman" w:cs="Times New Roman"/>
          <w:b/>
          <w:i/>
          <w:sz w:val="28"/>
          <w:szCs w:val="28"/>
        </w:rPr>
        <w:t>Вентиляція.</w:t>
      </w:r>
    </w:p>
    <w:p w:rsidR="00393065" w:rsidRPr="0045075C" w:rsidRDefault="00483FC6" w:rsidP="00446636">
      <w:pPr>
        <w:spacing w:after="120" w:line="360" w:lineRule="auto"/>
        <w:ind w:firstLine="709"/>
        <w:jc w:val="both"/>
        <w:rPr>
          <w:rFonts w:ascii="Times New Roman" w:hAnsi="Times New Roman" w:cs="Times New Roman"/>
          <w:sz w:val="28"/>
          <w:szCs w:val="28"/>
        </w:rPr>
      </w:pPr>
      <w:r w:rsidRPr="0045075C">
        <w:rPr>
          <w:rFonts w:ascii="Times New Roman" w:hAnsi="Times New Roman" w:cs="Times New Roman"/>
          <w:sz w:val="28"/>
          <w:szCs w:val="28"/>
        </w:rPr>
        <w:t>Заходи, які дозволяють поліпшити енергоефективність будинку, практично зводять до нуля природний повітрообмін. Тому в сучасних енергоефективних будинках значно зростає значення системи вентиляції.</w:t>
      </w:r>
    </w:p>
    <w:p w:rsidR="00393065" w:rsidRPr="0045075C" w:rsidRDefault="00393065" w:rsidP="00446636">
      <w:pPr>
        <w:spacing w:after="120" w:line="360" w:lineRule="auto"/>
        <w:ind w:firstLine="709"/>
        <w:jc w:val="both"/>
        <w:rPr>
          <w:rFonts w:ascii="Times New Roman" w:hAnsi="Times New Roman" w:cs="Times New Roman"/>
          <w:sz w:val="28"/>
          <w:szCs w:val="28"/>
        </w:rPr>
      </w:pPr>
      <w:r w:rsidRPr="0045075C">
        <w:rPr>
          <w:rFonts w:ascii="Times New Roman" w:hAnsi="Times New Roman" w:cs="Times New Roman"/>
          <w:sz w:val="28"/>
          <w:szCs w:val="28"/>
        </w:rPr>
        <w:t xml:space="preserve">З одного боку, вона повинна забезпечити хороший повітрообмін, забезпечивши приплив повітря, багатого киснем, і видалення повітря з підвищеним вмістом вуглекислоти. </w:t>
      </w:r>
    </w:p>
    <w:p w:rsidR="00393065" w:rsidRPr="0045075C" w:rsidRDefault="00393065" w:rsidP="00446636">
      <w:pPr>
        <w:spacing w:after="120" w:line="360" w:lineRule="auto"/>
        <w:ind w:firstLine="709"/>
        <w:jc w:val="both"/>
        <w:rPr>
          <w:rFonts w:ascii="Times New Roman" w:hAnsi="Times New Roman" w:cs="Times New Roman"/>
          <w:sz w:val="28"/>
          <w:szCs w:val="28"/>
        </w:rPr>
      </w:pPr>
      <w:r w:rsidRPr="0045075C">
        <w:rPr>
          <w:rFonts w:ascii="Times New Roman" w:hAnsi="Times New Roman" w:cs="Times New Roman"/>
          <w:sz w:val="28"/>
          <w:szCs w:val="28"/>
        </w:rPr>
        <w:t xml:space="preserve">З іншого боку – повітрообмін повинен супроводжуватися мінімальними втратами тепла. </w:t>
      </w:r>
    </w:p>
    <w:p w:rsidR="00393065" w:rsidRPr="0045075C" w:rsidRDefault="00393065" w:rsidP="00446636">
      <w:pPr>
        <w:spacing w:after="120" w:line="360" w:lineRule="auto"/>
        <w:ind w:firstLine="709"/>
        <w:jc w:val="both"/>
        <w:rPr>
          <w:rFonts w:ascii="Times New Roman" w:hAnsi="Times New Roman" w:cs="Times New Roman"/>
          <w:sz w:val="28"/>
          <w:szCs w:val="28"/>
        </w:rPr>
      </w:pPr>
      <w:r w:rsidRPr="0045075C">
        <w:rPr>
          <w:rFonts w:ascii="Times New Roman" w:hAnsi="Times New Roman" w:cs="Times New Roman"/>
          <w:sz w:val="28"/>
          <w:szCs w:val="28"/>
        </w:rPr>
        <w:t>Для цього використовуються спеціальні системи примусової вентиляції з рекупераційними установками. Взимку вони дозволяють підігрівати повітря, що надходить ззовні, а влітку – охолоджують його.</w:t>
      </w:r>
    </w:p>
    <w:p w:rsidR="00F05C3A" w:rsidRDefault="00393065" w:rsidP="0045075C">
      <w:pPr>
        <w:spacing w:line="360" w:lineRule="auto"/>
        <w:rPr>
          <w:rFonts w:ascii="Times New Roman" w:hAnsi="Times New Roman" w:cs="Times New Roman"/>
          <w:sz w:val="28"/>
          <w:szCs w:val="28"/>
        </w:rPr>
      </w:pPr>
      <w:r w:rsidRPr="0045075C">
        <w:rPr>
          <w:rFonts w:ascii="Times New Roman" w:hAnsi="Times New Roman" w:cs="Times New Roman"/>
          <w:noProof/>
          <w:sz w:val="28"/>
          <w:szCs w:val="28"/>
          <w:lang w:eastAsia="ru-RU"/>
        </w:rPr>
        <w:drawing>
          <wp:inline distT="0" distB="0" distL="0" distR="0">
            <wp:extent cx="3835400" cy="3367668"/>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a:stretch>
                      <a:fillRect/>
                    </a:stretch>
                  </pic:blipFill>
                  <pic:spPr bwMode="auto">
                    <a:xfrm>
                      <a:off x="0" y="0"/>
                      <a:ext cx="3835400" cy="3367668"/>
                    </a:xfrm>
                    <a:prstGeom prst="rect">
                      <a:avLst/>
                    </a:prstGeom>
                    <a:noFill/>
                    <a:ln w="9525">
                      <a:noFill/>
                      <a:miter lim="800000"/>
                      <a:headEnd/>
                      <a:tailEnd/>
                    </a:ln>
                  </pic:spPr>
                </pic:pic>
              </a:graphicData>
            </a:graphic>
          </wp:inline>
        </w:drawing>
      </w:r>
      <w:r w:rsidR="00483FC6" w:rsidRPr="0045075C">
        <w:rPr>
          <w:rFonts w:ascii="Times New Roman" w:hAnsi="Times New Roman" w:cs="Times New Roman"/>
          <w:sz w:val="28"/>
          <w:szCs w:val="28"/>
        </w:rPr>
        <w:t xml:space="preserve"> </w:t>
      </w:r>
    </w:p>
    <w:p w:rsidR="00446636" w:rsidRDefault="00C1631D" w:rsidP="00446636">
      <w:pPr>
        <w:spacing w:line="360" w:lineRule="auto"/>
        <w:jc w:val="center"/>
        <w:rPr>
          <w:rFonts w:ascii="Times New Roman" w:hAnsi="Times New Roman" w:cs="Times New Roman"/>
          <w:sz w:val="28"/>
          <w:szCs w:val="28"/>
          <w:lang w:val="uk-UA"/>
        </w:rPr>
      </w:pPr>
      <w:r w:rsidRPr="004B4767">
        <w:rPr>
          <w:rFonts w:ascii="Times New Roman" w:hAnsi="Times New Roman" w:cs="Times New Roman"/>
          <w:b/>
          <w:i/>
          <w:sz w:val="28"/>
          <w:szCs w:val="28"/>
        </w:rPr>
        <w:t xml:space="preserve">Модернізація системи опалення це одна із частин </w:t>
      </w:r>
      <w:proofErr w:type="gramStart"/>
      <w:r w:rsidRPr="004B4767">
        <w:rPr>
          <w:rFonts w:ascii="Times New Roman" w:hAnsi="Times New Roman" w:cs="Times New Roman"/>
          <w:b/>
          <w:i/>
          <w:sz w:val="28"/>
          <w:szCs w:val="28"/>
        </w:rPr>
        <w:t>п</w:t>
      </w:r>
      <w:proofErr w:type="gramEnd"/>
      <w:r w:rsidRPr="004B4767">
        <w:rPr>
          <w:rFonts w:ascii="Times New Roman" w:hAnsi="Times New Roman" w:cs="Times New Roman"/>
          <w:b/>
          <w:i/>
          <w:sz w:val="28"/>
          <w:szCs w:val="28"/>
        </w:rPr>
        <w:t>ідвищення ефективності використання теплоносія.</w:t>
      </w:r>
      <w:r w:rsidR="00446636" w:rsidRPr="00446636">
        <w:rPr>
          <w:rFonts w:ascii="Times New Roman" w:hAnsi="Times New Roman" w:cs="Times New Roman"/>
          <w:sz w:val="28"/>
          <w:szCs w:val="28"/>
          <w:lang w:val="uk-UA"/>
        </w:rPr>
        <w:t xml:space="preserve"> </w:t>
      </w:r>
    </w:p>
    <w:p w:rsidR="00446636" w:rsidRDefault="00446636" w:rsidP="00446636">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6</w:t>
      </w:r>
    </w:p>
    <w:p w:rsidR="00393065" w:rsidRPr="004B4767" w:rsidRDefault="00393065" w:rsidP="0045075C">
      <w:pPr>
        <w:spacing w:line="360" w:lineRule="auto"/>
        <w:rPr>
          <w:rFonts w:ascii="Times New Roman" w:hAnsi="Times New Roman" w:cs="Times New Roman"/>
          <w:b/>
          <w:i/>
          <w:sz w:val="28"/>
          <w:szCs w:val="28"/>
        </w:rPr>
      </w:pPr>
    </w:p>
    <w:p w:rsidR="00C1631D" w:rsidRPr="0045075C" w:rsidRDefault="00C1631D" w:rsidP="0045075C">
      <w:pPr>
        <w:spacing w:line="360" w:lineRule="auto"/>
        <w:rPr>
          <w:rFonts w:ascii="Times New Roman" w:hAnsi="Times New Roman" w:cs="Times New Roman"/>
          <w:sz w:val="28"/>
          <w:szCs w:val="28"/>
        </w:rPr>
      </w:pPr>
      <w:r w:rsidRPr="0045075C">
        <w:rPr>
          <w:rFonts w:ascii="Times New Roman" w:hAnsi="Times New Roman" w:cs="Times New Roman"/>
          <w:sz w:val="28"/>
          <w:szCs w:val="28"/>
        </w:rPr>
        <w:t>Тут можна виділити кілька напрямків:</w:t>
      </w:r>
    </w:p>
    <w:p w:rsidR="00C1631D" w:rsidRPr="0045075C" w:rsidRDefault="00C1631D" w:rsidP="00446636">
      <w:pPr>
        <w:spacing w:line="360" w:lineRule="auto"/>
        <w:ind w:firstLine="709"/>
        <w:rPr>
          <w:rFonts w:ascii="Times New Roman" w:hAnsi="Times New Roman" w:cs="Times New Roman"/>
          <w:sz w:val="28"/>
          <w:szCs w:val="28"/>
        </w:rPr>
      </w:pPr>
      <w:r w:rsidRPr="0045075C">
        <w:rPr>
          <w:rFonts w:ascii="Times New Roman" w:hAnsi="Times New Roman" w:cs="Times New Roman"/>
          <w:sz w:val="28"/>
          <w:szCs w:val="28"/>
        </w:rPr>
        <w:t>– підбір обладнання з найбільшим ККД. Крім того, домогтися підвищення ККД системи опалення можна домогтися за рахунок комбінування різних енергоносіїв, наприклад, газ вдень і електрокотел вночі (коли діє вигідн</w:t>
      </w:r>
      <w:r w:rsidR="004B4767">
        <w:rPr>
          <w:rFonts w:ascii="Times New Roman" w:hAnsi="Times New Roman" w:cs="Times New Roman"/>
          <w:sz w:val="28"/>
          <w:szCs w:val="28"/>
          <w:lang w:val="uk-UA"/>
        </w:rPr>
        <w:t>ий</w:t>
      </w:r>
      <w:r w:rsidRPr="0045075C">
        <w:rPr>
          <w:rFonts w:ascii="Times New Roman" w:hAnsi="Times New Roman" w:cs="Times New Roman"/>
          <w:sz w:val="28"/>
          <w:szCs w:val="28"/>
        </w:rPr>
        <w:t xml:space="preserve"> нічний тариф)</w:t>
      </w:r>
    </w:p>
    <w:p w:rsidR="00F05C3A" w:rsidRPr="0045075C" w:rsidRDefault="00C1631D" w:rsidP="00446636">
      <w:pPr>
        <w:spacing w:line="360" w:lineRule="auto"/>
        <w:ind w:firstLine="709"/>
        <w:rPr>
          <w:rFonts w:ascii="Times New Roman" w:hAnsi="Times New Roman" w:cs="Times New Roman"/>
          <w:sz w:val="28"/>
          <w:szCs w:val="28"/>
        </w:rPr>
      </w:pPr>
      <w:r w:rsidRPr="0045075C">
        <w:rPr>
          <w:rFonts w:ascii="Times New Roman" w:hAnsi="Times New Roman" w:cs="Times New Roman"/>
          <w:sz w:val="28"/>
          <w:szCs w:val="28"/>
        </w:rPr>
        <w:t>-</w:t>
      </w:r>
      <w:r w:rsidR="00483FC6" w:rsidRPr="0045075C">
        <w:rPr>
          <w:rFonts w:ascii="Times New Roman" w:hAnsi="Times New Roman" w:cs="Times New Roman"/>
          <w:sz w:val="28"/>
          <w:szCs w:val="28"/>
        </w:rPr>
        <w:t>використання твердопаливних котлів, які використовують пелети з соломи, відходів деревини, відходів переробки соняшника і т.д.</w:t>
      </w:r>
    </w:p>
    <w:p w:rsidR="00F05C3A" w:rsidRPr="0045075C" w:rsidRDefault="00C1631D" w:rsidP="00446636">
      <w:pPr>
        <w:spacing w:line="360" w:lineRule="auto"/>
        <w:ind w:firstLine="709"/>
        <w:rPr>
          <w:rFonts w:ascii="Times New Roman" w:hAnsi="Times New Roman" w:cs="Times New Roman"/>
          <w:sz w:val="28"/>
          <w:szCs w:val="28"/>
        </w:rPr>
      </w:pPr>
      <w:r w:rsidRPr="0045075C">
        <w:rPr>
          <w:rFonts w:ascii="Times New Roman" w:hAnsi="Times New Roman" w:cs="Times New Roman"/>
          <w:sz w:val="28"/>
          <w:szCs w:val="28"/>
        </w:rPr>
        <w:t>-</w:t>
      </w:r>
      <w:r w:rsidR="00483FC6" w:rsidRPr="0045075C">
        <w:rPr>
          <w:rFonts w:ascii="Times New Roman" w:hAnsi="Times New Roman" w:cs="Times New Roman"/>
          <w:sz w:val="28"/>
          <w:szCs w:val="28"/>
        </w:rPr>
        <w:t xml:space="preserve">встановлення циркуляційних насосів для забезпечення примусової циркуляції теплоносія </w:t>
      </w:r>
    </w:p>
    <w:p w:rsidR="00F05C3A" w:rsidRPr="0045075C" w:rsidRDefault="00C1631D" w:rsidP="00446636">
      <w:pPr>
        <w:spacing w:line="360" w:lineRule="auto"/>
        <w:ind w:firstLine="709"/>
        <w:rPr>
          <w:rFonts w:ascii="Times New Roman" w:hAnsi="Times New Roman" w:cs="Times New Roman"/>
          <w:sz w:val="28"/>
          <w:szCs w:val="28"/>
        </w:rPr>
      </w:pPr>
      <w:r w:rsidRPr="0045075C">
        <w:rPr>
          <w:rFonts w:ascii="Times New Roman" w:hAnsi="Times New Roman" w:cs="Times New Roman"/>
          <w:sz w:val="28"/>
          <w:szCs w:val="28"/>
        </w:rPr>
        <w:t>-</w:t>
      </w:r>
      <w:r w:rsidR="00483FC6" w:rsidRPr="0045075C">
        <w:rPr>
          <w:rFonts w:ascii="Times New Roman" w:hAnsi="Times New Roman" w:cs="Times New Roman"/>
          <w:sz w:val="28"/>
          <w:szCs w:val="28"/>
        </w:rPr>
        <w:t xml:space="preserve">підбір та установка енергоефективних радіаторів </w:t>
      </w:r>
    </w:p>
    <w:p w:rsidR="00F05C3A" w:rsidRDefault="00C1631D" w:rsidP="00446636">
      <w:pPr>
        <w:spacing w:line="360" w:lineRule="auto"/>
        <w:ind w:firstLine="709"/>
        <w:rPr>
          <w:rFonts w:ascii="Times New Roman" w:hAnsi="Times New Roman" w:cs="Times New Roman"/>
          <w:sz w:val="28"/>
          <w:szCs w:val="28"/>
        </w:rPr>
      </w:pPr>
      <w:r w:rsidRPr="0045075C">
        <w:rPr>
          <w:rFonts w:ascii="Times New Roman" w:hAnsi="Times New Roman" w:cs="Times New Roman"/>
          <w:sz w:val="28"/>
          <w:szCs w:val="28"/>
        </w:rPr>
        <w:t>-</w:t>
      </w:r>
      <w:r w:rsidR="00483FC6" w:rsidRPr="0045075C">
        <w:rPr>
          <w:rFonts w:ascii="Times New Roman" w:hAnsi="Times New Roman" w:cs="Times New Roman"/>
          <w:sz w:val="28"/>
          <w:szCs w:val="28"/>
        </w:rPr>
        <w:t>програмування режиму опалення.</w:t>
      </w:r>
    </w:p>
    <w:p w:rsidR="004B4767" w:rsidRPr="006F4A58" w:rsidRDefault="004B4767" w:rsidP="00446636">
      <w:pPr>
        <w:spacing w:line="360" w:lineRule="auto"/>
        <w:ind w:firstLine="709"/>
        <w:rPr>
          <w:rFonts w:ascii="Times New Roman" w:hAnsi="Times New Roman" w:cs="Times New Roman"/>
          <w:b/>
          <w:i/>
          <w:sz w:val="28"/>
          <w:szCs w:val="28"/>
        </w:rPr>
      </w:pPr>
      <w:r w:rsidRPr="006F4A58">
        <w:rPr>
          <w:rFonts w:ascii="Times New Roman" w:hAnsi="Times New Roman" w:cs="Times New Roman"/>
          <w:b/>
          <w:i/>
          <w:sz w:val="28"/>
          <w:szCs w:val="28"/>
        </w:rPr>
        <w:t>Зниження електроспоживання</w:t>
      </w:r>
    </w:p>
    <w:p w:rsidR="004B4767" w:rsidRPr="0045075C" w:rsidRDefault="004B4767" w:rsidP="00446636">
      <w:pPr>
        <w:spacing w:line="360" w:lineRule="auto"/>
        <w:ind w:firstLine="709"/>
        <w:rPr>
          <w:rFonts w:ascii="Times New Roman" w:hAnsi="Times New Roman" w:cs="Times New Roman"/>
          <w:sz w:val="28"/>
          <w:szCs w:val="28"/>
        </w:rPr>
      </w:pPr>
      <w:r w:rsidRPr="0045075C">
        <w:rPr>
          <w:rFonts w:ascii="Times New Roman" w:hAnsi="Times New Roman" w:cs="Times New Roman"/>
          <w:sz w:val="28"/>
          <w:szCs w:val="28"/>
        </w:rPr>
        <w:t>Тут можна виділити відразу кілька способів, як знизити споживання електрики:</w:t>
      </w:r>
    </w:p>
    <w:p w:rsidR="004B4767" w:rsidRPr="0045075C" w:rsidRDefault="004B4767" w:rsidP="00446636">
      <w:pPr>
        <w:spacing w:line="360" w:lineRule="auto"/>
        <w:ind w:firstLine="709"/>
        <w:rPr>
          <w:rFonts w:ascii="Times New Roman" w:hAnsi="Times New Roman" w:cs="Times New Roman"/>
          <w:sz w:val="28"/>
          <w:szCs w:val="28"/>
        </w:rPr>
      </w:pPr>
      <w:r>
        <w:rPr>
          <w:rFonts w:ascii="Times New Roman" w:hAnsi="Times New Roman" w:cs="Times New Roman"/>
          <w:sz w:val="28"/>
          <w:szCs w:val="28"/>
          <w:lang w:val="uk-UA"/>
        </w:rPr>
        <w:t>-</w:t>
      </w:r>
      <w:r w:rsidRPr="0045075C">
        <w:rPr>
          <w:rFonts w:ascii="Times New Roman" w:hAnsi="Times New Roman" w:cs="Times New Roman"/>
          <w:sz w:val="28"/>
          <w:szCs w:val="28"/>
        </w:rPr>
        <w:t>перехід на багатотарифний варіант оплати – </w:t>
      </w:r>
      <w:hyperlink r:id="rId16" w:history="1">
        <w:r w:rsidRPr="006F4A58">
          <w:rPr>
            <w:rStyle w:val="a3"/>
            <w:rFonts w:ascii="Times New Roman" w:hAnsi="Times New Roman" w:cs="Times New Roman"/>
            <w:color w:val="auto"/>
            <w:sz w:val="28"/>
            <w:szCs w:val="28"/>
          </w:rPr>
          <w:t>нічний</w:t>
        </w:r>
      </w:hyperlink>
      <w:hyperlink r:id="rId17" w:history="1">
        <w:r w:rsidRPr="006F4A58">
          <w:rPr>
            <w:rStyle w:val="a3"/>
            <w:rFonts w:ascii="Times New Roman" w:hAnsi="Times New Roman" w:cs="Times New Roman"/>
            <w:color w:val="auto"/>
            <w:sz w:val="28"/>
            <w:szCs w:val="28"/>
          </w:rPr>
          <w:t xml:space="preserve"> тариф на </w:t>
        </w:r>
      </w:hyperlink>
      <w:hyperlink r:id="rId18" w:history="1">
        <w:r w:rsidRPr="006F4A58">
          <w:rPr>
            <w:rStyle w:val="a3"/>
            <w:rFonts w:ascii="Times New Roman" w:hAnsi="Times New Roman" w:cs="Times New Roman"/>
            <w:color w:val="auto"/>
            <w:sz w:val="28"/>
            <w:szCs w:val="28"/>
          </w:rPr>
          <w:t>електрику</w:t>
        </w:r>
      </w:hyperlink>
      <w:r w:rsidRPr="0045075C">
        <w:rPr>
          <w:rFonts w:ascii="Times New Roman" w:hAnsi="Times New Roman" w:cs="Times New Roman"/>
          <w:sz w:val="28"/>
          <w:szCs w:val="28"/>
        </w:rPr>
        <w:t xml:space="preserve"> на 50% менше, ніж денний </w:t>
      </w:r>
    </w:p>
    <w:p w:rsidR="004B4767" w:rsidRPr="0045075C" w:rsidRDefault="004B4767" w:rsidP="00446636">
      <w:pPr>
        <w:spacing w:line="360" w:lineRule="auto"/>
        <w:ind w:firstLine="709"/>
        <w:rPr>
          <w:rFonts w:ascii="Times New Roman" w:hAnsi="Times New Roman" w:cs="Times New Roman"/>
          <w:sz w:val="28"/>
          <w:szCs w:val="28"/>
        </w:rPr>
      </w:pPr>
      <w:r>
        <w:rPr>
          <w:rFonts w:ascii="Times New Roman" w:hAnsi="Times New Roman" w:cs="Times New Roman"/>
          <w:sz w:val="28"/>
          <w:szCs w:val="28"/>
          <w:lang w:val="uk-UA"/>
        </w:rPr>
        <w:t>-</w:t>
      </w:r>
      <w:r w:rsidRPr="0045075C">
        <w:rPr>
          <w:rFonts w:ascii="Times New Roman" w:hAnsi="Times New Roman" w:cs="Times New Roman"/>
          <w:sz w:val="28"/>
          <w:szCs w:val="28"/>
        </w:rPr>
        <w:t>установлення енергозберігаючого освітлення – світлодіодних ламп</w:t>
      </w:r>
    </w:p>
    <w:p w:rsidR="004B4767" w:rsidRPr="0045075C" w:rsidRDefault="004B4767" w:rsidP="00446636">
      <w:pPr>
        <w:spacing w:line="360" w:lineRule="auto"/>
        <w:ind w:firstLine="709"/>
        <w:rPr>
          <w:rFonts w:ascii="Times New Roman" w:hAnsi="Times New Roman" w:cs="Times New Roman"/>
          <w:sz w:val="28"/>
          <w:szCs w:val="28"/>
        </w:rPr>
      </w:pPr>
      <w:r w:rsidRPr="0045075C">
        <w:rPr>
          <w:rFonts w:ascii="Times New Roman" w:hAnsi="Times New Roman" w:cs="Times New Roman"/>
          <w:sz w:val="28"/>
          <w:szCs w:val="28"/>
        </w:rPr>
        <w:t>підбір техніки, що має клас енергоспоживання</w:t>
      </w:r>
      <w:proofErr w:type="gramStart"/>
      <w:r w:rsidRPr="0045075C">
        <w:rPr>
          <w:rFonts w:ascii="Times New Roman" w:hAnsi="Times New Roman" w:cs="Times New Roman"/>
          <w:sz w:val="28"/>
          <w:szCs w:val="28"/>
        </w:rPr>
        <w:t xml:space="preserve"> А</w:t>
      </w:r>
      <w:proofErr w:type="gramEnd"/>
      <w:r w:rsidRPr="0045075C">
        <w:rPr>
          <w:rFonts w:ascii="Times New Roman" w:hAnsi="Times New Roman" w:cs="Times New Roman"/>
          <w:sz w:val="28"/>
          <w:szCs w:val="28"/>
        </w:rPr>
        <w:t xml:space="preserve"> чи А +</w:t>
      </w:r>
    </w:p>
    <w:p w:rsidR="004B4767" w:rsidRPr="0045075C" w:rsidRDefault="004B4767" w:rsidP="00446636">
      <w:pPr>
        <w:spacing w:line="360" w:lineRule="auto"/>
        <w:ind w:firstLine="709"/>
        <w:rPr>
          <w:rFonts w:ascii="Times New Roman" w:hAnsi="Times New Roman" w:cs="Times New Roman"/>
          <w:sz w:val="28"/>
          <w:szCs w:val="28"/>
        </w:rPr>
      </w:pPr>
      <w:r>
        <w:rPr>
          <w:rFonts w:ascii="Times New Roman" w:hAnsi="Times New Roman" w:cs="Times New Roman"/>
          <w:sz w:val="28"/>
          <w:szCs w:val="28"/>
          <w:lang w:val="uk-UA"/>
        </w:rPr>
        <w:t>-</w:t>
      </w:r>
      <w:r w:rsidRPr="0045075C">
        <w:rPr>
          <w:rFonts w:ascii="Times New Roman" w:hAnsi="Times New Roman" w:cs="Times New Roman"/>
          <w:sz w:val="28"/>
          <w:szCs w:val="28"/>
        </w:rPr>
        <w:t xml:space="preserve">установка датчиків руху в системі зовнішнього освітлення </w:t>
      </w:r>
    </w:p>
    <w:p w:rsidR="00715155" w:rsidRDefault="004B4767" w:rsidP="00446636">
      <w:pPr>
        <w:spacing w:line="360" w:lineRule="auto"/>
        <w:ind w:firstLine="709"/>
        <w:rPr>
          <w:rFonts w:ascii="Times New Roman" w:hAnsi="Times New Roman" w:cs="Times New Roman"/>
          <w:sz w:val="28"/>
          <w:szCs w:val="28"/>
        </w:rPr>
      </w:pPr>
      <w:r>
        <w:rPr>
          <w:rFonts w:ascii="Times New Roman" w:hAnsi="Times New Roman" w:cs="Times New Roman"/>
          <w:sz w:val="28"/>
          <w:szCs w:val="28"/>
          <w:lang w:val="uk-UA"/>
        </w:rPr>
        <w:t>-</w:t>
      </w:r>
      <w:r w:rsidRPr="0045075C">
        <w:rPr>
          <w:rFonts w:ascii="Times New Roman" w:hAnsi="Times New Roman" w:cs="Times New Roman"/>
          <w:sz w:val="28"/>
          <w:szCs w:val="28"/>
        </w:rPr>
        <w:t>перехід на електрику власної генерації: установка сонячних батарей або вітрогенераторів.</w:t>
      </w:r>
    </w:p>
    <w:p w:rsidR="00446636" w:rsidRDefault="00446636" w:rsidP="00446636">
      <w:pPr>
        <w:spacing w:line="360" w:lineRule="auto"/>
        <w:ind w:firstLine="709"/>
        <w:jc w:val="center"/>
        <w:rPr>
          <w:rFonts w:ascii="Times New Roman" w:hAnsi="Times New Roman" w:cs="Times New Roman"/>
          <w:sz w:val="28"/>
          <w:szCs w:val="28"/>
          <w:lang w:val="uk-UA"/>
        </w:rPr>
      </w:pPr>
    </w:p>
    <w:p w:rsidR="00715155" w:rsidRPr="00715155" w:rsidRDefault="00715155" w:rsidP="00446636">
      <w:pPr>
        <w:spacing w:line="360" w:lineRule="auto"/>
        <w:ind w:firstLine="709"/>
        <w:jc w:val="center"/>
        <w:rPr>
          <w:rFonts w:ascii="Times New Roman" w:hAnsi="Times New Roman" w:cs="Times New Roman"/>
          <w:sz w:val="28"/>
          <w:szCs w:val="28"/>
        </w:rPr>
      </w:pPr>
      <w:r>
        <w:rPr>
          <w:rFonts w:ascii="Times New Roman" w:hAnsi="Times New Roman" w:cs="Times New Roman"/>
          <w:sz w:val="28"/>
          <w:szCs w:val="28"/>
          <w:lang w:val="uk-UA"/>
        </w:rPr>
        <w:t>7</w:t>
      </w:r>
    </w:p>
    <w:p w:rsidR="004B4767" w:rsidRPr="00D85D1F" w:rsidRDefault="004B4767" w:rsidP="00446636">
      <w:pPr>
        <w:spacing w:line="360" w:lineRule="auto"/>
        <w:ind w:firstLine="709"/>
        <w:rPr>
          <w:rFonts w:ascii="Times New Roman" w:hAnsi="Times New Roman" w:cs="Times New Roman"/>
          <w:i/>
          <w:sz w:val="28"/>
          <w:szCs w:val="28"/>
        </w:rPr>
      </w:pPr>
      <w:r w:rsidRPr="00D85D1F">
        <w:rPr>
          <w:rFonts w:ascii="Times New Roman" w:hAnsi="Times New Roman" w:cs="Times New Roman"/>
          <w:i/>
          <w:sz w:val="28"/>
          <w:szCs w:val="28"/>
          <w:lang w:val="uk-UA"/>
        </w:rPr>
        <w:lastRenderedPageBreak/>
        <w:t>Отже о</w:t>
      </w:r>
      <w:r w:rsidRPr="00D85D1F">
        <w:rPr>
          <w:rFonts w:ascii="Times New Roman" w:hAnsi="Times New Roman" w:cs="Times New Roman"/>
          <w:i/>
          <w:sz w:val="28"/>
          <w:szCs w:val="28"/>
        </w:rPr>
        <w:t>птимальна теплова ізоляція об’єкта дозволяє</w:t>
      </w:r>
    </w:p>
    <w:p w:rsidR="004B4767" w:rsidRPr="0045075C" w:rsidRDefault="004B4767" w:rsidP="00446636">
      <w:pPr>
        <w:spacing w:line="360" w:lineRule="auto"/>
        <w:ind w:firstLine="709"/>
        <w:rPr>
          <w:rFonts w:ascii="Times New Roman" w:hAnsi="Times New Roman" w:cs="Times New Roman"/>
          <w:sz w:val="28"/>
          <w:szCs w:val="28"/>
        </w:rPr>
      </w:pPr>
      <w:r>
        <w:rPr>
          <w:rFonts w:ascii="Times New Roman" w:hAnsi="Times New Roman" w:cs="Times New Roman"/>
          <w:sz w:val="28"/>
          <w:szCs w:val="28"/>
          <w:lang w:val="uk-UA"/>
        </w:rPr>
        <w:t>-</w:t>
      </w:r>
      <w:r w:rsidRPr="0045075C">
        <w:rPr>
          <w:rFonts w:ascii="Times New Roman" w:hAnsi="Times New Roman" w:cs="Times New Roman"/>
          <w:sz w:val="28"/>
          <w:szCs w:val="28"/>
        </w:rPr>
        <w:t>захистити об’єкт;</w:t>
      </w:r>
    </w:p>
    <w:p w:rsidR="004B4767" w:rsidRPr="0045075C" w:rsidRDefault="004B4767" w:rsidP="00446636">
      <w:pPr>
        <w:spacing w:line="360" w:lineRule="auto"/>
        <w:ind w:firstLine="709"/>
        <w:rPr>
          <w:rFonts w:ascii="Times New Roman" w:hAnsi="Times New Roman" w:cs="Times New Roman"/>
          <w:sz w:val="28"/>
          <w:szCs w:val="28"/>
        </w:rPr>
      </w:pPr>
      <w:r>
        <w:rPr>
          <w:rFonts w:ascii="Times New Roman" w:hAnsi="Times New Roman" w:cs="Times New Roman"/>
          <w:sz w:val="28"/>
          <w:szCs w:val="28"/>
          <w:lang w:val="uk-UA"/>
        </w:rPr>
        <w:t>-</w:t>
      </w:r>
      <w:r w:rsidRPr="0045075C">
        <w:rPr>
          <w:rFonts w:ascii="Times New Roman" w:hAnsi="Times New Roman" w:cs="Times New Roman"/>
          <w:sz w:val="28"/>
          <w:szCs w:val="28"/>
        </w:rPr>
        <w:t>знизити експлуатаційні витрати;</w:t>
      </w:r>
    </w:p>
    <w:p w:rsidR="004B4767" w:rsidRPr="0045075C" w:rsidRDefault="004B4767" w:rsidP="00446636">
      <w:pPr>
        <w:spacing w:line="360" w:lineRule="auto"/>
        <w:ind w:firstLine="709"/>
        <w:rPr>
          <w:rFonts w:ascii="Times New Roman" w:hAnsi="Times New Roman" w:cs="Times New Roman"/>
          <w:sz w:val="28"/>
          <w:szCs w:val="28"/>
        </w:rPr>
      </w:pPr>
      <w:r>
        <w:rPr>
          <w:rFonts w:ascii="Times New Roman" w:hAnsi="Times New Roman" w:cs="Times New Roman"/>
          <w:sz w:val="28"/>
          <w:szCs w:val="28"/>
          <w:lang w:val="uk-UA"/>
        </w:rPr>
        <w:t>-</w:t>
      </w:r>
      <w:r w:rsidRPr="0045075C">
        <w:rPr>
          <w:rFonts w:ascii="Times New Roman" w:hAnsi="Times New Roman" w:cs="Times New Roman"/>
          <w:sz w:val="28"/>
          <w:szCs w:val="28"/>
        </w:rPr>
        <w:t>зберегти тепловий комфорт (як при дії зовнішніх низьких, так і підвищених температур</w:t>
      </w:r>
      <w:r w:rsidR="001742E9">
        <w:rPr>
          <w:rFonts w:ascii="Times New Roman" w:hAnsi="Times New Roman" w:cs="Times New Roman"/>
          <w:sz w:val="28"/>
          <w:szCs w:val="28"/>
          <w:lang w:val="uk-UA"/>
        </w:rPr>
        <w:t>ах</w:t>
      </w:r>
      <w:r w:rsidRPr="0045075C">
        <w:rPr>
          <w:rFonts w:ascii="Times New Roman" w:hAnsi="Times New Roman" w:cs="Times New Roman"/>
          <w:sz w:val="28"/>
          <w:szCs w:val="28"/>
        </w:rPr>
        <w:t>);</w:t>
      </w:r>
    </w:p>
    <w:p w:rsidR="004B4767" w:rsidRPr="0045075C" w:rsidRDefault="004B4767" w:rsidP="00446636">
      <w:pPr>
        <w:spacing w:line="360" w:lineRule="auto"/>
        <w:ind w:firstLine="709"/>
        <w:rPr>
          <w:rFonts w:ascii="Times New Roman" w:hAnsi="Times New Roman" w:cs="Times New Roman"/>
          <w:sz w:val="28"/>
          <w:szCs w:val="28"/>
        </w:rPr>
      </w:pPr>
      <w:r>
        <w:rPr>
          <w:rFonts w:ascii="Times New Roman" w:hAnsi="Times New Roman" w:cs="Times New Roman"/>
          <w:sz w:val="28"/>
          <w:szCs w:val="28"/>
          <w:lang w:val="uk-UA"/>
        </w:rPr>
        <w:t>-</w:t>
      </w:r>
      <w:r w:rsidRPr="0045075C">
        <w:rPr>
          <w:rFonts w:ascii="Times New Roman" w:hAnsi="Times New Roman" w:cs="Times New Roman"/>
          <w:sz w:val="28"/>
          <w:szCs w:val="28"/>
        </w:rPr>
        <w:t>досягти економії природних енергоносіїв;</w:t>
      </w:r>
    </w:p>
    <w:p w:rsidR="004B4767" w:rsidRDefault="004B4767" w:rsidP="00446636">
      <w:pPr>
        <w:spacing w:line="360" w:lineRule="auto"/>
        <w:ind w:firstLine="709"/>
        <w:rPr>
          <w:rFonts w:ascii="Times New Roman" w:hAnsi="Times New Roman" w:cs="Times New Roman"/>
          <w:sz w:val="28"/>
          <w:szCs w:val="28"/>
        </w:rPr>
      </w:pPr>
      <w:r>
        <w:rPr>
          <w:rFonts w:ascii="Times New Roman" w:hAnsi="Times New Roman" w:cs="Times New Roman"/>
          <w:sz w:val="28"/>
          <w:szCs w:val="28"/>
          <w:lang w:val="uk-UA"/>
        </w:rPr>
        <w:t>-</w:t>
      </w:r>
      <w:r w:rsidRPr="0045075C">
        <w:rPr>
          <w:rFonts w:ascii="Times New Roman" w:hAnsi="Times New Roman" w:cs="Times New Roman"/>
          <w:sz w:val="28"/>
          <w:szCs w:val="28"/>
        </w:rPr>
        <w:t xml:space="preserve">обмежити забруднення довкілля. </w:t>
      </w:r>
    </w:p>
    <w:p w:rsidR="00EC105A" w:rsidRPr="00690576" w:rsidRDefault="00EC105A" w:rsidP="00446636">
      <w:pPr>
        <w:spacing w:line="360" w:lineRule="auto"/>
        <w:ind w:firstLine="709"/>
        <w:rPr>
          <w:rFonts w:ascii="Times New Roman" w:hAnsi="Times New Roman" w:cs="Times New Roman"/>
          <w:b/>
          <w:sz w:val="28"/>
          <w:szCs w:val="28"/>
          <w:lang w:val="uk-UA"/>
        </w:rPr>
      </w:pPr>
      <w:r w:rsidRPr="00690576">
        <w:rPr>
          <w:rFonts w:ascii="Times New Roman" w:hAnsi="Times New Roman" w:cs="Times New Roman"/>
          <w:b/>
          <w:sz w:val="28"/>
          <w:szCs w:val="28"/>
          <w:lang w:val="uk-UA"/>
        </w:rPr>
        <w:t>Приклад теплограми і зовнішнього виду фасаду будинку до і після модернізації.</w:t>
      </w:r>
    </w:p>
    <w:p w:rsidR="004B4767" w:rsidRPr="004B4767" w:rsidRDefault="00EC105A" w:rsidP="004B4767">
      <w:pPr>
        <w:spacing w:line="360" w:lineRule="auto"/>
        <w:rPr>
          <w:rFonts w:ascii="Times New Roman" w:hAnsi="Times New Roman" w:cs="Times New Roman"/>
          <w:sz w:val="28"/>
          <w:szCs w:val="28"/>
        </w:rPr>
      </w:pPr>
      <w:r w:rsidRPr="0045075C">
        <w:rPr>
          <w:rFonts w:ascii="Times New Roman" w:hAnsi="Times New Roman" w:cs="Times New Roman"/>
          <w:noProof/>
          <w:sz w:val="28"/>
          <w:szCs w:val="28"/>
          <w:lang w:eastAsia="ru-RU"/>
        </w:rPr>
        <w:drawing>
          <wp:inline distT="0" distB="0" distL="0" distR="0">
            <wp:extent cx="5940425" cy="4482465"/>
            <wp:effectExtent l="0" t="0" r="0" b="0"/>
            <wp:docPr id="2"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9" cstate="print"/>
                    <a:srcRect/>
                    <a:stretch>
                      <a:fillRect/>
                    </a:stretch>
                  </pic:blipFill>
                  <pic:spPr bwMode="auto">
                    <a:xfrm>
                      <a:off x="0" y="0"/>
                      <a:ext cx="5940425" cy="4482465"/>
                    </a:xfrm>
                    <a:prstGeom prst="rect">
                      <a:avLst/>
                    </a:prstGeom>
                    <a:noFill/>
                    <a:ln w="9525">
                      <a:noFill/>
                      <a:miter lim="800000"/>
                      <a:headEnd/>
                      <a:tailEnd/>
                    </a:ln>
                  </pic:spPr>
                </pic:pic>
              </a:graphicData>
            </a:graphic>
          </wp:inline>
        </w:drawing>
      </w:r>
    </w:p>
    <w:p w:rsidR="00D85D1F" w:rsidRDefault="00D85D1F" w:rsidP="00715155">
      <w:pPr>
        <w:spacing w:line="360" w:lineRule="auto"/>
        <w:jc w:val="center"/>
        <w:rPr>
          <w:rFonts w:ascii="Times New Roman" w:hAnsi="Times New Roman" w:cs="Times New Roman"/>
          <w:sz w:val="28"/>
          <w:szCs w:val="28"/>
          <w:lang w:val="uk-UA"/>
        </w:rPr>
      </w:pPr>
    </w:p>
    <w:p w:rsidR="004B4767" w:rsidRDefault="00715155" w:rsidP="00715155">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8</w:t>
      </w:r>
    </w:p>
    <w:p w:rsidR="00D85D1F" w:rsidRDefault="00D85D1F" w:rsidP="004B4767">
      <w:pPr>
        <w:spacing w:line="360" w:lineRule="auto"/>
        <w:rPr>
          <w:rFonts w:ascii="Times New Roman" w:hAnsi="Times New Roman" w:cs="Times New Roman"/>
          <w:sz w:val="28"/>
          <w:szCs w:val="28"/>
          <w:lang w:val="uk-UA"/>
        </w:rPr>
      </w:pPr>
    </w:p>
    <w:p w:rsidR="00F05C3A" w:rsidRPr="00EC105A" w:rsidRDefault="00EC105A" w:rsidP="004B4767">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О</w:t>
      </w:r>
      <w:r w:rsidR="006D3F8E" w:rsidRPr="0045075C">
        <w:rPr>
          <w:rFonts w:ascii="Times New Roman" w:hAnsi="Times New Roman" w:cs="Times New Roman"/>
          <w:sz w:val="28"/>
          <w:szCs w:val="28"/>
        </w:rPr>
        <w:t xml:space="preserve">дин із засобів підвищення енергоефективності будинку це </w:t>
      </w:r>
      <w:r w:rsidR="006D3F8E" w:rsidRPr="004B4767">
        <w:rPr>
          <w:rFonts w:ascii="Times New Roman" w:hAnsi="Times New Roman" w:cs="Times New Roman"/>
          <w:b/>
          <w:sz w:val="28"/>
          <w:szCs w:val="28"/>
        </w:rPr>
        <w:t>утеплення стін фасаду</w:t>
      </w:r>
      <w:r w:rsidR="006D3F8E" w:rsidRPr="0045075C">
        <w:rPr>
          <w:rFonts w:ascii="Times New Roman" w:hAnsi="Times New Roman" w:cs="Times New Roman"/>
          <w:sz w:val="28"/>
          <w:szCs w:val="28"/>
        </w:rPr>
        <w:t>.</w:t>
      </w:r>
      <w:r w:rsidR="00DF5CD6" w:rsidRPr="0045075C">
        <w:rPr>
          <w:rFonts w:ascii="Times New Roman" w:hAnsi="Times New Roman" w:cs="Times New Roman"/>
          <w:sz w:val="28"/>
          <w:szCs w:val="28"/>
        </w:rPr>
        <w:t xml:space="preserve"> </w:t>
      </w:r>
      <w:r>
        <w:rPr>
          <w:rFonts w:ascii="Times New Roman" w:hAnsi="Times New Roman" w:cs="Times New Roman"/>
          <w:sz w:val="28"/>
          <w:szCs w:val="28"/>
          <w:lang w:val="uk-UA"/>
        </w:rPr>
        <w:t>На даний час існує багато матеріалів і способів як домогтися покращення теплоізоляційних властивостей огороджувальних конструкцій.</w:t>
      </w:r>
    </w:p>
    <w:p w:rsidR="00DF5CD6" w:rsidRPr="0045075C" w:rsidRDefault="00DF5CD6" w:rsidP="0045075C">
      <w:pPr>
        <w:spacing w:line="360" w:lineRule="auto"/>
        <w:rPr>
          <w:rFonts w:ascii="Times New Roman" w:hAnsi="Times New Roman" w:cs="Times New Roman"/>
          <w:sz w:val="28"/>
          <w:szCs w:val="28"/>
        </w:rPr>
      </w:pPr>
      <w:r w:rsidRPr="0045075C">
        <w:rPr>
          <w:rFonts w:ascii="Times New Roman" w:hAnsi="Times New Roman" w:cs="Times New Roman"/>
          <w:sz w:val="28"/>
          <w:szCs w:val="28"/>
        </w:rPr>
        <w:t>Порівняльна характеристика різних стінових матеріалів.</w:t>
      </w:r>
    </w:p>
    <w:p w:rsidR="00DF5CD6" w:rsidRPr="0045075C" w:rsidRDefault="00DF5CD6" w:rsidP="0045075C">
      <w:pPr>
        <w:spacing w:line="360" w:lineRule="auto"/>
        <w:rPr>
          <w:rFonts w:ascii="Times New Roman" w:hAnsi="Times New Roman" w:cs="Times New Roman"/>
          <w:sz w:val="28"/>
          <w:szCs w:val="28"/>
        </w:rPr>
      </w:pPr>
      <w:r w:rsidRPr="0045075C">
        <w:rPr>
          <w:rFonts w:ascii="Times New Roman" w:hAnsi="Times New Roman" w:cs="Times New Roman"/>
          <w:noProof/>
          <w:sz w:val="28"/>
          <w:szCs w:val="28"/>
          <w:lang w:eastAsia="ru-RU"/>
        </w:rPr>
        <w:drawing>
          <wp:inline distT="0" distB="0" distL="0" distR="0">
            <wp:extent cx="4445876" cy="4452622"/>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0" cstate="print"/>
                    <a:srcRect/>
                    <a:stretch>
                      <a:fillRect/>
                    </a:stretch>
                  </pic:blipFill>
                  <pic:spPr bwMode="auto">
                    <a:xfrm>
                      <a:off x="0" y="0"/>
                      <a:ext cx="4453529" cy="4460287"/>
                    </a:xfrm>
                    <a:prstGeom prst="rect">
                      <a:avLst/>
                    </a:prstGeom>
                    <a:noFill/>
                    <a:ln w="9525">
                      <a:noFill/>
                      <a:miter lim="800000"/>
                      <a:headEnd/>
                      <a:tailEnd/>
                    </a:ln>
                  </pic:spPr>
                </pic:pic>
              </a:graphicData>
            </a:graphic>
          </wp:inline>
        </w:drawing>
      </w:r>
    </w:p>
    <w:p w:rsidR="00EC105A" w:rsidRPr="00690576" w:rsidRDefault="00690576" w:rsidP="00EC105A">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З діаграми видно теплоізоляційні характеристики різних стінових матеріалів. Але виробництво утеплюючих матеріалів розвивається. Зараз є ще інші матеріали які не показані на цій діаграмі.</w:t>
      </w:r>
    </w:p>
    <w:p w:rsidR="00715155" w:rsidRPr="00726F04" w:rsidRDefault="00715155" w:rsidP="00EC105A">
      <w:pPr>
        <w:spacing w:line="360" w:lineRule="auto"/>
        <w:rPr>
          <w:rFonts w:ascii="Times New Roman" w:hAnsi="Times New Roman" w:cs="Times New Roman"/>
          <w:b/>
          <w:sz w:val="28"/>
          <w:szCs w:val="28"/>
          <w:lang w:val="uk-UA"/>
        </w:rPr>
      </w:pPr>
    </w:p>
    <w:p w:rsidR="00715155" w:rsidRPr="00726F04" w:rsidRDefault="00715155" w:rsidP="00EC105A">
      <w:pPr>
        <w:spacing w:line="360" w:lineRule="auto"/>
        <w:rPr>
          <w:rFonts w:ascii="Times New Roman" w:hAnsi="Times New Roman" w:cs="Times New Roman"/>
          <w:b/>
          <w:sz w:val="28"/>
          <w:szCs w:val="28"/>
          <w:lang w:val="uk-UA"/>
        </w:rPr>
      </w:pPr>
    </w:p>
    <w:p w:rsidR="00715155" w:rsidRPr="00726F04" w:rsidRDefault="00715155" w:rsidP="00EC105A">
      <w:pPr>
        <w:spacing w:line="360" w:lineRule="auto"/>
        <w:rPr>
          <w:rFonts w:ascii="Times New Roman" w:hAnsi="Times New Roman" w:cs="Times New Roman"/>
          <w:b/>
          <w:sz w:val="28"/>
          <w:szCs w:val="28"/>
          <w:lang w:val="uk-UA"/>
        </w:rPr>
      </w:pPr>
    </w:p>
    <w:p w:rsidR="00715155" w:rsidRPr="00715155" w:rsidRDefault="00715155" w:rsidP="00715155">
      <w:pPr>
        <w:spacing w:line="360" w:lineRule="auto"/>
        <w:jc w:val="center"/>
        <w:rPr>
          <w:rFonts w:ascii="Times New Roman" w:hAnsi="Times New Roman" w:cs="Times New Roman"/>
          <w:sz w:val="28"/>
          <w:szCs w:val="28"/>
          <w:lang w:val="uk-UA"/>
        </w:rPr>
      </w:pPr>
      <w:r w:rsidRPr="00715155">
        <w:rPr>
          <w:rFonts w:ascii="Times New Roman" w:hAnsi="Times New Roman" w:cs="Times New Roman"/>
          <w:sz w:val="28"/>
          <w:szCs w:val="28"/>
          <w:lang w:val="uk-UA"/>
        </w:rPr>
        <w:t>9</w:t>
      </w:r>
    </w:p>
    <w:p w:rsidR="00715155" w:rsidRDefault="00715155" w:rsidP="00EC105A">
      <w:pPr>
        <w:spacing w:line="360" w:lineRule="auto"/>
        <w:rPr>
          <w:rFonts w:ascii="Times New Roman" w:hAnsi="Times New Roman" w:cs="Times New Roman"/>
          <w:b/>
          <w:sz w:val="28"/>
          <w:szCs w:val="28"/>
        </w:rPr>
      </w:pPr>
    </w:p>
    <w:p w:rsidR="00EC105A" w:rsidRPr="00954E58" w:rsidRDefault="00EC105A" w:rsidP="00EC105A">
      <w:pPr>
        <w:spacing w:line="360" w:lineRule="auto"/>
        <w:rPr>
          <w:rFonts w:ascii="Times New Roman" w:hAnsi="Times New Roman" w:cs="Times New Roman"/>
          <w:b/>
          <w:sz w:val="28"/>
          <w:szCs w:val="28"/>
          <w:lang w:val="uk-UA"/>
        </w:rPr>
      </w:pPr>
      <w:proofErr w:type="gramStart"/>
      <w:r w:rsidRPr="00954E58">
        <w:rPr>
          <w:rFonts w:ascii="Times New Roman" w:hAnsi="Times New Roman" w:cs="Times New Roman"/>
          <w:b/>
          <w:sz w:val="28"/>
          <w:szCs w:val="28"/>
        </w:rPr>
        <w:t>Нов</w:t>
      </w:r>
      <w:proofErr w:type="gramEnd"/>
      <w:r w:rsidRPr="00954E58">
        <w:rPr>
          <w:rFonts w:ascii="Times New Roman" w:hAnsi="Times New Roman" w:cs="Times New Roman"/>
          <w:b/>
          <w:sz w:val="28"/>
          <w:szCs w:val="28"/>
        </w:rPr>
        <w:t>ітні покриття</w:t>
      </w:r>
      <w:r w:rsidRPr="00954E58">
        <w:rPr>
          <w:rFonts w:ascii="Times New Roman" w:hAnsi="Times New Roman" w:cs="Times New Roman"/>
          <w:b/>
          <w:sz w:val="28"/>
          <w:szCs w:val="28"/>
          <w:lang w:val="uk-UA"/>
        </w:rPr>
        <w:t xml:space="preserve">  та теплоізоляційні матеріали.</w:t>
      </w:r>
    </w:p>
    <w:p w:rsidR="00EC105A" w:rsidRPr="0045075C" w:rsidRDefault="00EC105A" w:rsidP="00EC105A">
      <w:pPr>
        <w:spacing w:line="360" w:lineRule="auto"/>
        <w:rPr>
          <w:rFonts w:ascii="Times New Roman" w:hAnsi="Times New Roman" w:cs="Times New Roman"/>
          <w:sz w:val="28"/>
          <w:szCs w:val="28"/>
        </w:rPr>
      </w:pPr>
      <w:r w:rsidRPr="0045075C">
        <w:rPr>
          <w:rFonts w:ascii="Times New Roman" w:hAnsi="Times New Roman" w:cs="Times New Roman"/>
          <w:noProof/>
          <w:sz w:val="28"/>
          <w:szCs w:val="28"/>
          <w:lang w:eastAsia="ru-RU"/>
        </w:rPr>
        <w:drawing>
          <wp:inline distT="0" distB="0" distL="0" distR="0">
            <wp:extent cx="5940425" cy="2669431"/>
            <wp:effectExtent l="19050" t="0" r="3175"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1" cstate="print"/>
                    <a:srcRect/>
                    <a:stretch>
                      <a:fillRect/>
                    </a:stretch>
                  </pic:blipFill>
                  <pic:spPr bwMode="auto">
                    <a:xfrm>
                      <a:off x="0" y="0"/>
                      <a:ext cx="5940425" cy="2669431"/>
                    </a:xfrm>
                    <a:prstGeom prst="rect">
                      <a:avLst/>
                    </a:prstGeom>
                    <a:noFill/>
                    <a:ln w="9525">
                      <a:noFill/>
                      <a:miter lim="800000"/>
                      <a:headEnd/>
                      <a:tailEnd/>
                    </a:ln>
                  </pic:spPr>
                </pic:pic>
              </a:graphicData>
            </a:graphic>
          </wp:inline>
        </w:drawing>
      </w:r>
    </w:p>
    <w:p w:rsidR="00EC105A" w:rsidRPr="00162DE9" w:rsidRDefault="00EC105A" w:rsidP="00EC105A">
      <w:pPr>
        <w:spacing w:line="360" w:lineRule="auto"/>
        <w:rPr>
          <w:rFonts w:ascii="Times New Roman" w:hAnsi="Times New Roman" w:cs="Times New Roman"/>
          <w:b/>
          <w:i/>
          <w:sz w:val="28"/>
          <w:szCs w:val="28"/>
        </w:rPr>
      </w:pPr>
      <w:r w:rsidRPr="00162DE9">
        <w:rPr>
          <w:rFonts w:ascii="Times New Roman" w:hAnsi="Times New Roman" w:cs="Times New Roman"/>
          <w:b/>
          <w:i/>
          <w:sz w:val="28"/>
          <w:szCs w:val="28"/>
        </w:rPr>
        <w:t>Система утеплення фасаду ICYNENE.</w:t>
      </w:r>
    </w:p>
    <w:p w:rsidR="00EC105A" w:rsidRDefault="00EC105A" w:rsidP="00EC105A">
      <w:pPr>
        <w:spacing w:line="360" w:lineRule="auto"/>
        <w:rPr>
          <w:rFonts w:ascii="Times New Roman" w:hAnsi="Times New Roman" w:cs="Times New Roman"/>
          <w:sz w:val="28"/>
          <w:szCs w:val="28"/>
        </w:rPr>
      </w:pPr>
      <w:r w:rsidRPr="0045075C">
        <w:rPr>
          <w:rFonts w:ascii="Times New Roman" w:hAnsi="Times New Roman" w:cs="Times New Roman"/>
          <w:sz w:val="28"/>
          <w:szCs w:val="28"/>
        </w:rPr>
        <w:t>The Icynene Insulation System (система ізоляції Айсінін) - це розпінена маса, утворена в результаті реакції води з поліуретаноутворюючими компонентами. Це піна з низькою щільністю, яка розбризкується на поверхню і в продовж декількох секунд збільшується в 100 разів, утворюючи м'яку пружну прокладку.</w:t>
      </w:r>
    </w:p>
    <w:p w:rsidR="00715155" w:rsidRDefault="00715155" w:rsidP="00EC105A">
      <w:pPr>
        <w:spacing w:line="360" w:lineRule="auto"/>
        <w:rPr>
          <w:rFonts w:ascii="Times New Roman" w:hAnsi="Times New Roman" w:cs="Times New Roman"/>
          <w:sz w:val="28"/>
          <w:szCs w:val="28"/>
        </w:rPr>
      </w:pPr>
      <w:r w:rsidRPr="0045075C">
        <w:rPr>
          <w:rFonts w:ascii="Times New Roman" w:hAnsi="Times New Roman" w:cs="Times New Roman"/>
          <w:noProof/>
          <w:sz w:val="28"/>
          <w:szCs w:val="28"/>
          <w:lang w:eastAsia="ru-RU"/>
        </w:rPr>
        <w:drawing>
          <wp:inline distT="0" distB="0" distL="0" distR="0">
            <wp:extent cx="3920359" cy="2886671"/>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2" cstate="print"/>
                    <a:srcRect/>
                    <a:stretch>
                      <a:fillRect/>
                    </a:stretch>
                  </pic:blipFill>
                  <pic:spPr bwMode="auto">
                    <a:xfrm>
                      <a:off x="0" y="0"/>
                      <a:ext cx="3929471" cy="2893380"/>
                    </a:xfrm>
                    <a:prstGeom prst="rect">
                      <a:avLst/>
                    </a:prstGeom>
                    <a:noFill/>
                    <a:ln w="9525">
                      <a:noFill/>
                      <a:miter lim="800000"/>
                      <a:headEnd/>
                      <a:tailEnd/>
                    </a:ln>
                  </pic:spPr>
                </pic:pic>
              </a:graphicData>
            </a:graphic>
          </wp:inline>
        </w:drawing>
      </w:r>
    </w:p>
    <w:p w:rsidR="00715155" w:rsidRPr="00715155" w:rsidRDefault="00715155" w:rsidP="00715155">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10</w:t>
      </w:r>
    </w:p>
    <w:p w:rsidR="00715155" w:rsidRPr="0045075C" w:rsidRDefault="00715155" w:rsidP="00EC105A">
      <w:pPr>
        <w:spacing w:line="360" w:lineRule="auto"/>
        <w:rPr>
          <w:rFonts w:ascii="Times New Roman" w:hAnsi="Times New Roman" w:cs="Times New Roman"/>
          <w:sz w:val="28"/>
          <w:szCs w:val="28"/>
        </w:rPr>
      </w:pPr>
    </w:p>
    <w:p w:rsidR="00EC105A" w:rsidRPr="0045075C" w:rsidRDefault="00EC105A" w:rsidP="00446636">
      <w:pPr>
        <w:spacing w:line="360" w:lineRule="auto"/>
        <w:ind w:firstLine="709"/>
        <w:jc w:val="both"/>
        <w:rPr>
          <w:rFonts w:ascii="Times New Roman" w:hAnsi="Times New Roman" w:cs="Times New Roman"/>
          <w:sz w:val="28"/>
          <w:szCs w:val="28"/>
        </w:rPr>
      </w:pPr>
      <w:r w:rsidRPr="0045075C">
        <w:rPr>
          <w:rFonts w:ascii="Times New Roman" w:hAnsi="Times New Roman" w:cs="Times New Roman"/>
          <w:sz w:val="28"/>
          <w:szCs w:val="28"/>
        </w:rPr>
        <w:t>Піна при напилені починає наростати і проникати в порожнини та щілини конструкцій. Запобігає деформації, не розпирає. При найнижчій щільності (6 кг/м3) несе мінімальне навантаження на поверхню і конструкцію в цілому. Загальне зчеплення зі всіма поверхнями додає міцності швидкомонтованим легким конструкціям.</w:t>
      </w:r>
    </w:p>
    <w:p w:rsidR="00EC105A" w:rsidRPr="00162DE9" w:rsidRDefault="00EC105A" w:rsidP="00446636">
      <w:pPr>
        <w:spacing w:line="360" w:lineRule="auto"/>
        <w:ind w:firstLine="709"/>
        <w:jc w:val="both"/>
        <w:rPr>
          <w:rFonts w:ascii="Times New Roman" w:hAnsi="Times New Roman" w:cs="Times New Roman"/>
          <w:b/>
          <w:i/>
          <w:sz w:val="28"/>
          <w:szCs w:val="28"/>
        </w:rPr>
      </w:pPr>
      <w:r w:rsidRPr="00162DE9">
        <w:rPr>
          <w:rFonts w:ascii="Times New Roman" w:hAnsi="Times New Roman" w:cs="Times New Roman"/>
          <w:b/>
          <w:i/>
          <w:sz w:val="28"/>
          <w:szCs w:val="28"/>
        </w:rPr>
        <w:t>Система утеплення   AEROC Energy.</w:t>
      </w:r>
    </w:p>
    <w:p w:rsidR="00EC105A" w:rsidRPr="0045075C" w:rsidRDefault="00EC105A" w:rsidP="00446636">
      <w:pPr>
        <w:spacing w:line="360" w:lineRule="auto"/>
        <w:ind w:firstLine="709"/>
        <w:jc w:val="both"/>
        <w:rPr>
          <w:rFonts w:ascii="Times New Roman" w:hAnsi="Times New Roman" w:cs="Times New Roman"/>
          <w:sz w:val="28"/>
          <w:szCs w:val="28"/>
        </w:rPr>
      </w:pPr>
      <w:r w:rsidRPr="0045075C">
        <w:rPr>
          <w:rFonts w:ascii="Times New Roman" w:hAnsi="Times New Roman" w:cs="Times New Roman"/>
          <w:sz w:val="28"/>
          <w:szCs w:val="28"/>
        </w:rPr>
        <w:t xml:space="preserve"> Інноваційний теплоізоляційний матеріал AEROC EnergyD150 — це екологічні мінеральні абсолютно не горючі та довговічні ізоляційні панелі з пористого бетону автоклавного твердіння, які є ключовим елементом системи ізоляції AEROC Energy</w:t>
      </w:r>
      <w:r>
        <w:rPr>
          <w:rFonts w:ascii="Times New Roman" w:hAnsi="Times New Roman" w:cs="Times New Roman"/>
          <w:sz w:val="28"/>
          <w:szCs w:val="28"/>
        </w:rPr>
        <w:t xml:space="preserve">. </w:t>
      </w:r>
      <w:r w:rsidRPr="0045075C">
        <w:rPr>
          <w:rFonts w:ascii="Times New Roman" w:hAnsi="Times New Roman" w:cs="Times New Roman"/>
          <w:sz w:val="28"/>
          <w:szCs w:val="28"/>
        </w:rPr>
        <w:t>В якості сировини для виробництва AEROC Energy використовується тонкомелений кварцовий пісок, високоміцний цемент, мелене вапно та додається невелика кількість гіпсу. Мінеральні сировинні компоненти змішуються з водою та пороутворювачем, який і формує унікальну пористу структуру теплоізоляційного матеріалу. На 90% свого об'єму AEROC Energy складається з повітря, замкненого в рівномірно розподілених порах кристалічного каркасу матеріалу.</w:t>
      </w:r>
    </w:p>
    <w:p w:rsidR="00EC105A" w:rsidRPr="0045075C" w:rsidRDefault="00EC105A" w:rsidP="00446636">
      <w:pPr>
        <w:spacing w:line="360" w:lineRule="auto"/>
        <w:ind w:firstLine="709"/>
        <w:jc w:val="both"/>
        <w:rPr>
          <w:rFonts w:ascii="Times New Roman" w:hAnsi="Times New Roman" w:cs="Times New Roman"/>
          <w:sz w:val="28"/>
          <w:szCs w:val="28"/>
        </w:rPr>
      </w:pPr>
      <w:r w:rsidRPr="0045075C">
        <w:rPr>
          <w:rFonts w:ascii="Times New Roman" w:hAnsi="Times New Roman" w:cs="Times New Roman"/>
          <w:noProof/>
          <w:sz w:val="28"/>
          <w:szCs w:val="28"/>
          <w:lang w:eastAsia="ru-RU"/>
        </w:rPr>
        <w:drawing>
          <wp:inline distT="0" distB="0" distL="0" distR="0">
            <wp:extent cx="3860800" cy="2966003"/>
            <wp:effectExtent l="19050" t="0" r="6350" b="0"/>
            <wp:docPr id="3" name="Рисунок 2" descr="Паропроницаемый утеплитель для газобетона - faneraosb1.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аропроницаемый утеплитель для газобетона - faneraosb1.com"/>
                    <pic:cNvPicPr>
                      <a:picLocks noChangeAspect="1" noChangeArrowheads="1"/>
                    </pic:cNvPicPr>
                  </pic:nvPicPr>
                  <pic:blipFill>
                    <a:blip r:embed="rId2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60800" cy="2966003"/>
                    </a:xfrm>
                    <a:prstGeom prst="rect">
                      <a:avLst/>
                    </a:prstGeom>
                    <a:noFill/>
                    <a:ln>
                      <a:noFill/>
                    </a:ln>
                  </pic:spPr>
                </pic:pic>
              </a:graphicData>
            </a:graphic>
          </wp:inline>
        </w:drawing>
      </w:r>
    </w:p>
    <w:p w:rsidR="00715155" w:rsidRPr="00715155" w:rsidRDefault="00715155" w:rsidP="00446636">
      <w:pPr>
        <w:spacing w:line="360" w:lineRule="auto"/>
        <w:ind w:firstLine="709"/>
        <w:jc w:val="center"/>
        <w:rPr>
          <w:rFonts w:ascii="Times New Roman" w:hAnsi="Times New Roman" w:cs="Times New Roman"/>
          <w:sz w:val="28"/>
          <w:szCs w:val="28"/>
          <w:lang w:val="uk-UA"/>
        </w:rPr>
      </w:pPr>
      <w:r w:rsidRPr="00715155">
        <w:rPr>
          <w:rFonts w:ascii="Times New Roman" w:hAnsi="Times New Roman" w:cs="Times New Roman"/>
          <w:sz w:val="28"/>
          <w:szCs w:val="28"/>
          <w:lang w:val="uk-UA"/>
        </w:rPr>
        <w:t>11</w:t>
      </w:r>
    </w:p>
    <w:p w:rsidR="00EC105A" w:rsidRPr="00162DE9" w:rsidRDefault="00EC105A" w:rsidP="00446636">
      <w:pPr>
        <w:spacing w:line="360" w:lineRule="auto"/>
        <w:ind w:firstLine="709"/>
        <w:jc w:val="both"/>
        <w:rPr>
          <w:rFonts w:ascii="Times New Roman" w:hAnsi="Times New Roman" w:cs="Times New Roman"/>
          <w:b/>
          <w:i/>
          <w:sz w:val="28"/>
          <w:szCs w:val="28"/>
        </w:rPr>
      </w:pPr>
      <w:r w:rsidRPr="00162DE9">
        <w:rPr>
          <w:rFonts w:ascii="Times New Roman" w:hAnsi="Times New Roman" w:cs="Times New Roman"/>
          <w:b/>
          <w:i/>
          <w:sz w:val="28"/>
          <w:szCs w:val="28"/>
        </w:rPr>
        <w:lastRenderedPageBreak/>
        <w:t>Система утеплення   «</w:t>
      </w:r>
      <w:proofErr w:type="gramStart"/>
      <w:r w:rsidRPr="00162DE9">
        <w:rPr>
          <w:rFonts w:ascii="Times New Roman" w:hAnsi="Times New Roman" w:cs="Times New Roman"/>
          <w:b/>
          <w:i/>
          <w:sz w:val="28"/>
          <w:szCs w:val="28"/>
        </w:rPr>
        <w:t>ЮН</w:t>
      </w:r>
      <w:proofErr w:type="gramEnd"/>
      <w:r w:rsidRPr="00162DE9">
        <w:rPr>
          <w:rFonts w:ascii="Times New Roman" w:hAnsi="Times New Roman" w:cs="Times New Roman"/>
          <w:b/>
          <w:i/>
          <w:sz w:val="28"/>
          <w:szCs w:val="28"/>
        </w:rPr>
        <w:t>ІЗОЛ»</w:t>
      </w:r>
    </w:p>
    <w:p w:rsidR="00EC105A" w:rsidRPr="0045075C" w:rsidRDefault="00EC105A" w:rsidP="00446636">
      <w:pPr>
        <w:spacing w:line="360" w:lineRule="auto"/>
        <w:ind w:firstLine="709"/>
        <w:jc w:val="both"/>
        <w:rPr>
          <w:rFonts w:ascii="Times New Roman" w:hAnsi="Times New Roman" w:cs="Times New Roman"/>
          <w:sz w:val="28"/>
          <w:szCs w:val="28"/>
        </w:rPr>
      </w:pPr>
      <w:r w:rsidRPr="0045075C">
        <w:rPr>
          <w:rFonts w:ascii="Times New Roman" w:hAnsi="Times New Roman" w:cs="Times New Roman"/>
          <w:sz w:val="28"/>
          <w:szCs w:val="28"/>
        </w:rPr>
        <w:t>Матеріал цієї системи це целюлозний утеплювач. Екологічно чистий матеріал. Пухкий, легкий матеріал (що складається на 4/ 5 з переробленого макулатурного волокна і на іншу частину з антисептиків і антипіренів)</w:t>
      </w:r>
      <w:proofErr w:type="gramStart"/>
      <w:r w:rsidRPr="0045075C">
        <w:rPr>
          <w:rFonts w:ascii="Times New Roman" w:hAnsi="Times New Roman" w:cs="Times New Roman"/>
          <w:sz w:val="28"/>
          <w:szCs w:val="28"/>
        </w:rPr>
        <w:t xml:space="preserve"> .</w:t>
      </w:r>
      <w:proofErr w:type="gramEnd"/>
      <w:r w:rsidRPr="0045075C">
        <w:rPr>
          <w:rFonts w:ascii="Times New Roman" w:hAnsi="Times New Roman" w:cs="Times New Roman"/>
          <w:sz w:val="28"/>
          <w:szCs w:val="28"/>
        </w:rPr>
        <w:t xml:space="preserve"> Термоізоляції основних несучих конструкцій можна досягти за допомогою застосування целюлози як зовні, під вентильованими фасадами, так і у внутрішній обробці, під обшивкою з листових матеріалів.</w:t>
      </w:r>
    </w:p>
    <w:p w:rsidR="00EC105A" w:rsidRPr="0045075C" w:rsidRDefault="00EC105A" w:rsidP="00EC105A">
      <w:pPr>
        <w:spacing w:line="360" w:lineRule="auto"/>
        <w:rPr>
          <w:rFonts w:ascii="Times New Roman" w:hAnsi="Times New Roman" w:cs="Times New Roman"/>
          <w:sz w:val="28"/>
          <w:szCs w:val="28"/>
        </w:rPr>
      </w:pPr>
      <w:r w:rsidRPr="0045075C">
        <w:rPr>
          <w:rFonts w:ascii="Times New Roman" w:hAnsi="Times New Roman" w:cs="Times New Roman"/>
          <w:sz w:val="28"/>
          <w:szCs w:val="28"/>
        </w:rPr>
        <w:t> </w:t>
      </w:r>
      <w:r w:rsidRPr="0045075C">
        <w:rPr>
          <w:rFonts w:ascii="Times New Roman" w:hAnsi="Times New Roman" w:cs="Times New Roman"/>
          <w:noProof/>
          <w:sz w:val="28"/>
          <w:szCs w:val="28"/>
          <w:lang w:eastAsia="ru-RU"/>
        </w:rPr>
        <w:drawing>
          <wp:inline distT="0" distB="0" distL="0" distR="0">
            <wp:extent cx="2419350" cy="2190750"/>
            <wp:effectExtent l="1905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4" cstate="print"/>
                    <a:srcRect/>
                    <a:stretch>
                      <a:fillRect/>
                    </a:stretch>
                  </pic:blipFill>
                  <pic:spPr bwMode="auto">
                    <a:xfrm>
                      <a:off x="0" y="0"/>
                      <a:ext cx="2419350" cy="2190750"/>
                    </a:xfrm>
                    <a:prstGeom prst="rect">
                      <a:avLst/>
                    </a:prstGeom>
                    <a:noFill/>
                    <a:ln w="9525">
                      <a:noFill/>
                      <a:miter lim="800000"/>
                      <a:headEnd/>
                      <a:tailEnd/>
                    </a:ln>
                  </pic:spPr>
                </pic:pic>
              </a:graphicData>
            </a:graphic>
          </wp:inline>
        </w:drawing>
      </w:r>
      <w:r w:rsidRPr="0045075C">
        <w:rPr>
          <w:rFonts w:ascii="Times New Roman" w:hAnsi="Times New Roman" w:cs="Times New Roman"/>
          <w:sz w:val="28"/>
          <w:szCs w:val="28"/>
        </w:rPr>
        <w:t xml:space="preserve"> </w:t>
      </w:r>
      <w:r w:rsidRPr="0045075C">
        <w:rPr>
          <w:rFonts w:ascii="Times New Roman" w:hAnsi="Times New Roman" w:cs="Times New Roman"/>
          <w:noProof/>
          <w:sz w:val="28"/>
          <w:szCs w:val="28"/>
          <w:lang w:eastAsia="ru-RU"/>
        </w:rPr>
        <w:drawing>
          <wp:inline distT="0" distB="0" distL="0" distR="0">
            <wp:extent cx="2966976" cy="2228850"/>
            <wp:effectExtent l="19050" t="0" r="4824"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5" cstate="print"/>
                    <a:srcRect/>
                    <a:stretch>
                      <a:fillRect/>
                    </a:stretch>
                  </pic:blipFill>
                  <pic:spPr bwMode="auto">
                    <a:xfrm>
                      <a:off x="0" y="0"/>
                      <a:ext cx="2968228" cy="2229791"/>
                    </a:xfrm>
                    <a:prstGeom prst="rect">
                      <a:avLst/>
                    </a:prstGeom>
                    <a:noFill/>
                    <a:ln w="9525">
                      <a:noFill/>
                      <a:miter lim="800000"/>
                      <a:headEnd/>
                      <a:tailEnd/>
                    </a:ln>
                  </pic:spPr>
                </pic:pic>
              </a:graphicData>
            </a:graphic>
          </wp:inline>
        </w:drawing>
      </w:r>
    </w:p>
    <w:p w:rsidR="00EC105A" w:rsidRPr="00162DE9" w:rsidRDefault="00EC105A" w:rsidP="00EC105A">
      <w:pPr>
        <w:spacing w:line="360" w:lineRule="auto"/>
        <w:rPr>
          <w:rFonts w:ascii="Times New Roman" w:hAnsi="Times New Roman" w:cs="Times New Roman"/>
          <w:b/>
          <w:i/>
          <w:sz w:val="28"/>
          <w:szCs w:val="28"/>
        </w:rPr>
      </w:pPr>
      <w:r w:rsidRPr="00162DE9">
        <w:rPr>
          <w:rFonts w:ascii="Times New Roman" w:hAnsi="Times New Roman" w:cs="Times New Roman"/>
          <w:b/>
          <w:i/>
          <w:sz w:val="28"/>
          <w:szCs w:val="28"/>
        </w:rPr>
        <w:t>Термоплити і термопанелі</w:t>
      </w:r>
    </w:p>
    <w:p w:rsidR="00EC105A" w:rsidRPr="0045075C" w:rsidRDefault="00EC105A" w:rsidP="00EC105A">
      <w:pPr>
        <w:spacing w:line="360" w:lineRule="auto"/>
        <w:rPr>
          <w:rFonts w:ascii="Times New Roman" w:hAnsi="Times New Roman" w:cs="Times New Roman"/>
          <w:sz w:val="28"/>
          <w:szCs w:val="28"/>
        </w:rPr>
      </w:pPr>
      <w:r>
        <w:rPr>
          <w:rFonts w:ascii="Times New Roman" w:hAnsi="Times New Roman" w:cs="Times New Roman"/>
          <w:sz w:val="28"/>
          <w:szCs w:val="28"/>
          <w:lang w:val="uk-UA"/>
        </w:rPr>
        <w:t>Ф</w:t>
      </w:r>
      <w:r w:rsidRPr="0045075C">
        <w:rPr>
          <w:rFonts w:ascii="Times New Roman" w:hAnsi="Times New Roman" w:cs="Times New Roman"/>
          <w:sz w:val="28"/>
          <w:szCs w:val="28"/>
        </w:rPr>
        <w:t>асадні</w:t>
      </w:r>
      <w:r>
        <w:rPr>
          <w:rFonts w:ascii="Times New Roman" w:hAnsi="Times New Roman" w:cs="Times New Roman"/>
          <w:sz w:val="28"/>
          <w:szCs w:val="28"/>
          <w:lang w:val="uk-UA"/>
        </w:rPr>
        <w:t xml:space="preserve"> </w:t>
      </w:r>
      <w:r w:rsidRPr="0045075C">
        <w:rPr>
          <w:rFonts w:ascii="Times New Roman" w:hAnsi="Times New Roman" w:cs="Times New Roman"/>
          <w:sz w:val="28"/>
          <w:szCs w:val="28"/>
        </w:rPr>
        <w:t>термопанелі представляють собою оздоблювальний</w:t>
      </w:r>
      <w:r>
        <w:rPr>
          <w:rFonts w:ascii="Times New Roman" w:hAnsi="Times New Roman" w:cs="Times New Roman"/>
          <w:sz w:val="28"/>
          <w:szCs w:val="28"/>
          <w:lang w:val="uk-UA"/>
        </w:rPr>
        <w:t xml:space="preserve"> </w:t>
      </w:r>
      <w:r w:rsidRPr="0045075C">
        <w:rPr>
          <w:rFonts w:ascii="Times New Roman" w:hAnsi="Times New Roman" w:cs="Times New Roman"/>
          <w:sz w:val="28"/>
          <w:szCs w:val="28"/>
        </w:rPr>
        <w:t>матеріал, який одночасно є утеплювачем.</w:t>
      </w:r>
    </w:p>
    <w:p w:rsidR="00EC105A" w:rsidRPr="0045075C" w:rsidRDefault="00EC105A" w:rsidP="00EC105A">
      <w:pPr>
        <w:spacing w:line="360" w:lineRule="auto"/>
        <w:rPr>
          <w:rFonts w:ascii="Times New Roman" w:hAnsi="Times New Roman" w:cs="Times New Roman"/>
          <w:sz w:val="28"/>
          <w:szCs w:val="28"/>
        </w:rPr>
      </w:pPr>
      <w:r w:rsidRPr="0045075C">
        <w:rPr>
          <w:rFonts w:ascii="Times New Roman" w:hAnsi="Times New Roman" w:cs="Times New Roman"/>
          <w:noProof/>
          <w:sz w:val="28"/>
          <w:szCs w:val="28"/>
          <w:lang w:eastAsia="ru-RU"/>
        </w:rPr>
        <w:drawing>
          <wp:inline distT="0" distB="0" distL="0" distR="0">
            <wp:extent cx="4267200" cy="2552700"/>
            <wp:effectExtent l="1905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6" cstate="print"/>
                    <a:srcRect/>
                    <a:stretch>
                      <a:fillRect/>
                    </a:stretch>
                  </pic:blipFill>
                  <pic:spPr bwMode="auto">
                    <a:xfrm>
                      <a:off x="0" y="0"/>
                      <a:ext cx="4267200" cy="2552700"/>
                    </a:xfrm>
                    <a:prstGeom prst="rect">
                      <a:avLst/>
                    </a:prstGeom>
                    <a:noFill/>
                    <a:ln w="9525">
                      <a:noFill/>
                      <a:miter lim="800000"/>
                      <a:headEnd/>
                      <a:tailEnd/>
                    </a:ln>
                  </pic:spPr>
                </pic:pic>
              </a:graphicData>
            </a:graphic>
          </wp:inline>
        </w:drawing>
      </w:r>
    </w:p>
    <w:p w:rsidR="00715155" w:rsidRPr="00715155" w:rsidRDefault="00715155" w:rsidP="00715155">
      <w:pPr>
        <w:jc w:val="center"/>
        <w:rPr>
          <w:rFonts w:ascii="Times New Roman" w:hAnsi="Times New Roman" w:cs="Times New Roman"/>
          <w:sz w:val="28"/>
          <w:szCs w:val="28"/>
          <w:lang w:val="uk-UA"/>
        </w:rPr>
      </w:pPr>
      <w:r>
        <w:rPr>
          <w:rFonts w:ascii="Times New Roman" w:hAnsi="Times New Roman" w:cs="Times New Roman"/>
          <w:sz w:val="28"/>
          <w:szCs w:val="28"/>
          <w:lang w:val="uk-UA"/>
        </w:rPr>
        <w:t>12</w:t>
      </w:r>
    </w:p>
    <w:p w:rsidR="00EC105A" w:rsidRPr="00162DE9" w:rsidRDefault="00EC105A" w:rsidP="00446636">
      <w:pPr>
        <w:ind w:firstLine="709"/>
        <w:jc w:val="both"/>
        <w:rPr>
          <w:rFonts w:ascii="Times New Roman" w:hAnsi="Times New Roman" w:cs="Times New Roman"/>
          <w:sz w:val="28"/>
          <w:szCs w:val="28"/>
        </w:rPr>
      </w:pPr>
      <w:r w:rsidRPr="00726F04">
        <w:rPr>
          <w:rFonts w:ascii="Times New Roman" w:hAnsi="Times New Roman" w:cs="Times New Roman"/>
          <w:sz w:val="28"/>
          <w:szCs w:val="28"/>
          <w:lang w:val="uk-UA"/>
        </w:rPr>
        <w:lastRenderedPageBreak/>
        <w:t>Термопанелі складаються з</w:t>
      </w:r>
      <w:r w:rsidRPr="00162DE9">
        <w:rPr>
          <w:rFonts w:ascii="Times New Roman" w:hAnsi="Times New Roman" w:cs="Times New Roman"/>
          <w:sz w:val="28"/>
          <w:szCs w:val="28"/>
        </w:rPr>
        <w:t> </w:t>
      </w:r>
      <w:r w:rsidRPr="00726F04">
        <w:rPr>
          <w:rFonts w:ascii="Times New Roman" w:hAnsi="Times New Roman" w:cs="Times New Roman"/>
          <w:sz w:val="28"/>
          <w:szCs w:val="28"/>
          <w:lang w:val="uk-UA"/>
        </w:rPr>
        <w:t>енергозберігаючого шару</w:t>
      </w:r>
      <w:r w:rsidRPr="00162DE9">
        <w:rPr>
          <w:rFonts w:ascii="Times New Roman" w:hAnsi="Times New Roman" w:cs="Times New Roman"/>
          <w:sz w:val="28"/>
          <w:szCs w:val="28"/>
          <w:lang w:val="uk-UA"/>
        </w:rPr>
        <w:t xml:space="preserve"> </w:t>
      </w:r>
      <w:r w:rsidRPr="00726F04">
        <w:rPr>
          <w:rFonts w:ascii="Times New Roman" w:hAnsi="Times New Roman" w:cs="Times New Roman"/>
          <w:sz w:val="28"/>
          <w:szCs w:val="28"/>
          <w:lang w:val="uk-UA"/>
        </w:rPr>
        <w:t>і</w:t>
      </w:r>
      <w:r w:rsidRPr="00162DE9">
        <w:rPr>
          <w:rFonts w:ascii="Times New Roman" w:hAnsi="Times New Roman" w:cs="Times New Roman"/>
          <w:sz w:val="28"/>
          <w:szCs w:val="28"/>
          <w:lang w:val="uk-UA"/>
        </w:rPr>
        <w:t xml:space="preserve"> </w:t>
      </w:r>
      <w:r w:rsidRPr="00162DE9">
        <w:rPr>
          <w:rFonts w:ascii="Times New Roman" w:hAnsi="Times New Roman" w:cs="Times New Roman"/>
          <w:sz w:val="28"/>
          <w:szCs w:val="28"/>
        </w:rPr>
        <w:t> </w:t>
      </w:r>
      <w:r w:rsidRPr="00726F04">
        <w:rPr>
          <w:rFonts w:ascii="Times New Roman" w:hAnsi="Times New Roman" w:cs="Times New Roman"/>
          <w:sz w:val="28"/>
          <w:szCs w:val="28"/>
          <w:lang w:val="uk-UA"/>
        </w:rPr>
        <w:t xml:space="preserve">облицювальної плитки, </w:t>
      </w:r>
      <w:r w:rsidRPr="00162DE9">
        <w:rPr>
          <w:rFonts w:ascii="Times New Roman" w:hAnsi="Times New Roman" w:cs="Times New Roman"/>
          <w:sz w:val="28"/>
          <w:szCs w:val="28"/>
          <w:lang w:val="uk-UA"/>
        </w:rPr>
        <w:t>я</w:t>
      </w:r>
      <w:r w:rsidRPr="00726F04">
        <w:rPr>
          <w:rFonts w:ascii="Times New Roman" w:hAnsi="Times New Roman" w:cs="Times New Roman"/>
          <w:sz w:val="28"/>
          <w:szCs w:val="28"/>
          <w:lang w:val="uk-UA"/>
        </w:rPr>
        <w:t>ка є декоративною.</w:t>
      </w:r>
      <w:r w:rsidRPr="00162DE9">
        <w:rPr>
          <w:rFonts w:ascii="Times New Roman" w:hAnsi="Times New Roman" w:cs="Times New Roman"/>
          <w:sz w:val="28"/>
          <w:szCs w:val="28"/>
        </w:rPr>
        <w:t> </w:t>
      </w:r>
      <w:r w:rsidRPr="00162DE9">
        <w:rPr>
          <w:rFonts w:ascii="Times New Roman" w:hAnsi="Times New Roman" w:cs="Times New Roman"/>
          <w:sz w:val="28"/>
          <w:szCs w:val="28"/>
          <w:lang w:val="uk-UA"/>
        </w:rPr>
        <w:t>Д</w:t>
      </w:r>
      <w:r w:rsidRPr="00162DE9">
        <w:rPr>
          <w:rFonts w:ascii="Times New Roman" w:hAnsi="Times New Roman" w:cs="Times New Roman"/>
          <w:sz w:val="28"/>
          <w:szCs w:val="28"/>
        </w:rPr>
        <w:t>екоративна</w:t>
      </w:r>
      <w:r>
        <w:rPr>
          <w:rFonts w:ascii="Times New Roman" w:hAnsi="Times New Roman" w:cs="Times New Roman"/>
          <w:sz w:val="28"/>
          <w:szCs w:val="28"/>
          <w:lang w:val="uk-UA"/>
        </w:rPr>
        <w:t xml:space="preserve"> </w:t>
      </w:r>
      <w:r w:rsidRPr="00162DE9">
        <w:rPr>
          <w:rFonts w:ascii="Times New Roman" w:hAnsi="Times New Roman" w:cs="Times New Roman"/>
          <w:sz w:val="28"/>
          <w:szCs w:val="28"/>
        </w:rPr>
        <w:t>частина виконана у вигляді цегляної кладки.</w:t>
      </w:r>
    </w:p>
    <w:p w:rsidR="00EC105A" w:rsidRPr="0045075C" w:rsidRDefault="00EC105A" w:rsidP="00446636">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В якості</w:t>
      </w:r>
      <w:r w:rsidRPr="0045075C">
        <w:rPr>
          <w:rFonts w:ascii="Times New Roman" w:hAnsi="Times New Roman" w:cs="Times New Roman"/>
          <w:sz w:val="28"/>
          <w:szCs w:val="28"/>
        </w:rPr>
        <w:t xml:space="preserve"> утеплювач</w:t>
      </w:r>
      <w:r>
        <w:rPr>
          <w:rFonts w:ascii="Times New Roman" w:hAnsi="Times New Roman" w:cs="Times New Roman"/>
          <w:sz w:val="28"/>
          <w:szCs w:val="28"/>
          <w:lang w:val="uk-UA"/>
        </w:rPr>
        <w:t>а</w:t>
      </w:r>
      <w:r w:rsidRPr="0045075C">
        <w:rPr>
          <w:rFonts w:ascii="Times New Roman" w:hAnsi="Times New Roman" w:cs="Times New Roman"/>
          <w:sz w:val="28"/>
          <w:szCs w:val="28"/>
        </w:rPr>
        <w:t xml:space="preserve"> можуть бути використані екструдований</w:t>
      </w:r>
      <w:r>
        <w:rPr>
          <w:rFonts w:ascii="Times New Roman" w:hAnsi="Times New Roman" w:cs="Times New Roman"/>
          <w:sz w:val="28"/>
          <w:szCs w:val="28"/>
          <w:lang w:val="uk-UA"/>
        </w:rPr>
        <w:t xml:space="preserve"> </w:t>
      </w:r>
      <w:r w:rsidRPr="0045075C">
        <w:rPr>
          <w:rFonts w:ascii="Times New Roman" w:hAnsi="Times New Roman" w:cs="Times New Roman"/>
          <w:sz w:val="28"/>
          <w:szCs w:val="28"/>
        </w:rPr>
        <w:t>п</w:t>
      </w:r>
      <w:r>
        <w:rPr>
          <w:rFonts w:ascii="Times New Roman" w:hAnsi="Times New Roman" w:cs="Times New Roman"/>
          <w:sz w:val="28"/>
          <w:szCs w:val="28"/>
          <w:lang w:val="uk-UA"/>
        </w:rPr>
        <w:t>і</w:t>
      </w:r>
      <w:r w:rsidRPr="0045075C">
        <w:rPr>
          <w:rFonts w:ascii="Times New Roman" w:hAnsi="Times New Roman" w:cs="Times New Roman"/>
          <w:sz w:val="28"/>
          <w:szCs w:val="28"/>
        </w:rPr>
        <w:t>нополістрол, п</w:t>
      </w:r>
      <w:r>
        <w:rPr>
          <w:rFonts w:ascii="Times New Roman" w:hAnsi="Times New Roman" w:cs="Times New Roman"/>
          <w:sz w:val="28"/>
          <w:szCs w:val="28"/>
          <w:lang w:val="uk-UA"/>
        </w:rPr>
        <w:t>і</w:t>
      </w:r>
      <w:r>
        <w:rPr>
          <w:rFonts w:ascii="Times New Roman" w:hAnsi="Times New Roman" w:cs="Times New Roman"/>
          <w:sz w:val="28"/>
          <w:szCs w:val="28"/>
        </w:rPr>
        <w:t>ноп</w:t>
      </w:r>
      <w:r w:rsidRPr="0045075C">
        <w:rPr>
          <w:rFonts w:ascii="Times New Roman" w:hAnsi="Times New Roman" w:cs="Times New Roman"/>
          <w:sz w:val="28"/>
          <w:szCs w:val="28"/>
        </w:rPr>
        <w:t>оліст</w:t>
      </w:r>
      <w:r>
        <w:rPr>
          <w:rFonts w:ascii="Times New Roman" w:hAnsi="Times New Roman" w:cs="Times New Roman"/>
          <w:sz w:val="28"/>
          <w:szCs w:val="28"/>
          <w:lang w:val="uk-UA"/>
        </w:rPr>
        <w:t>и</w:t>
      </w:r>
      <w:r w:rsidRPr="0045075C">
        <w:rPr>
          <w:rFonts w:ascii="Times New Roman" w:hAnsi="Times New Roman" w:cs="Times New Roman"/>
          <w:sz w:val="28"/>
          <w:szCs w:val="28"/>
        </w:rPr>
        <w:t xml:space="preserve">рол і пінополіуретан. </w:t>
      </w:r>
      <w:r>
        <w:rPr>
          <w:rFonts w:ascii="Times New Roman" w:hAnsi="Times New Roman" w:cs="Times New Roman"/>
          <w:sz w:val="28"/>
          <w:szCs w:val="28"/>
          <w:lang w:val="uk-UA"/>
        </w:rPr>
        <w:t>Ц</w:t>
      </w:r>
      <w:r w:rsidRPr="0045075C">
        <w:rPr>
          <w:rFonts w:ascii="Times New Roman" w:hAnsi="Times New Roman" w:cs="Times New Roman"/>
          <w:sz w:val="28"/>
          <w:szCs w:val="28"/>
        </w:rPr>
        <w:t>і матеріали довговічні</w:t>
      </w:r>
      <w:r>
        <w:rPr>
          <w:rFonts w:ascii="Times New Roman" w:hAnsi="Times New Roman" w:cs="Times New Roman"/>
          <w:sz w:val="28"/>
          <w:szCs w:val="28"/>
          <w:lang w:val="uk-UA"/>
        </w:rPr>
        <w:t xml:space="preserve"> </w:t>
      </w:r>
      <w:r w:rsidRPr="0045075C">
        <w:rPr>
          <w:rFonts w:ascii="Times New Roman" w:hAnsi="Times New Roman" w:cs="Times New Roman"/>
          <w:sz w:val="28"/>
          <w:szCs w:val="28"/>
        </w:rPr>
        <w:t>і мають високі теплоізоляційні якості.</w:t>
      </w:r>
    </w:p>
    <w:p w:rsidR="00EC105A" w:rsidRPr="0045075C" w:rsidRDefault="00446636" w:rsidP="00446636">
      <w:pPr>
        <w:spacing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58240" behindDoc="1" locked="0" layoutInCell="1" allowOverlap="1">
            <wp:simplePos x="0" y="0"/>
            <wp:positionH relativeFrom="column">
              <wp:posOffset>3649980</wp:posOffset>
            </wp:positionH>
            <wp:positionV relativeFrom="paragraph">
              <wp:posOffset>779145</wp:posOffset>
            </wp:positionV>
            <wp:extent cx="2101215" cy="1092835"/>
            <wp:effectExtent l="19050" t="0" r="0" b="0"/>
            <wp:wrapTight wrapText="bothSides">
              <wp:wrapPolygon edited="0">
                <wp:start x="-196" y="0"/>
                <wp:lineTo x="-196" y="21085"/>
                <wp:lineTo x="21541" y="21085"/>
                <wp:lineTo x="21541" y="0"/>
                <wp:lineTo x="-196" y="0"/>
              </wp:wrapPolygon>
            </wp:wrapTight>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7" cstate="print"/>
                    <a:srcRect/>
                    <a:stretch>
                      <a:fillRect/>
                    </a:stretch>
                  </pic:blipFill>
                  <pic:spPr bwMode="auto">
                    <a:xfrm>
                      <a:off x="0" y="0"/>
                      <a:ext cx="2101215" cy="1092835"/>
                    </a:xfrm>
                    <a:prstGeom prst="rect">
                      <a:avLst/>
                    </a:prstGeom>
                    <a:noFill/>
                    <a:ln w="9525">
                      <a:noFill/>
                      <a:miter lim="800000"/>
                      <a:headEnd/>
                      <a:tailEnd/>
                    </a:ln>
                  </pic:spPr>
                </pic:pic>
              </a:graphicData>
            </a:graphic>
          </wp:anchor>
        </w:drawing>
      </w:r>
      <w:r w:rsidR="00EC105A" w:rsidRPr="0045075C">
        <w:rPr>
          <w:rFonts w:ascii="Times New Roman" w:hAnsi="Times New Roman" w:cs="Times New Roman"/>
          <w:noProof/>
          <w:sz w:val="28"/>
          <w:szCs w:val="28"/>
          <w:lang w:eastAsia="ru-RU"/>
        </w:rPr>
        <w:drawing>
          <wp:inline distT="0" distB="0" distL="0" distR="0">
            <wp:extent cx="2306707" cy="1680353"/>
            <wp:effectExtent l="1905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8" cstate="print"/>
                    <a:srcRect/>
                    <a:stretch>
                      <a:fillRect/>
                    </a:stretch>
                  </pic:blipFill>
                  <pic:spPr bwMode="auto">
                    <a:xfrm>
                      <a:off x="0" y="0"/>
                      <a:ext cx="2314834" cy="1686273"/>
                    </a:xfrm>
                    <a:prstGeom prst="rect">
                      <a:avLst/>
                    </a:prstGeom>
                    <a:noFill/>
                    <a:ln w="9525">
                      <a:noFill/>
                      <a:miter lim="800000"/>
                      <a:headEnd/>
                      <a:tailEnd/>
                    </a:ln>
                  </pic:spPr>
                </pic:pic>
              </a:graphicData>
            </a:graphic>
          </wp:inline>
        </w:drawing>
      </w:r>
    </w:p>
    <w:p w:rsidR="00EC105A" w:rsidRDefault="00EC105A" w:rsidP="00446636">
      <w:pPr>
        <w:spacing w:line="360" w:lineRule="auto"/>
        <w:ind w:firstLine="709"/>
        <w:jc w:val="both"/>
        <w:rPr>
          <w:rFonts w:ascii="Times New Roman" w:hAnsi="Times New Roman" w:cs="Times New Roman"/>
          <w:b/>
          <w:i/>
          <w:sz w:val="28"/>
          <w:szCs w:val="28"/>
          <w:lang w:val="uk-UA"/>
        </w:rPr>
      </w:pPr>
      <w:r w:rsidRPr="00162DE9">
        <w:rPr>
          <w:rFonts w:ascii="Times New Roman" w:hAnsi="Times New Roman" w:cs="Times New Roman"/>
          <w:b/>
          <w:i/>
          <w:sz w:val="28"/>
          <w:szCs w:val="28"/>
        </w:rPr>
        <w:t>Полістиролбетон</w:t>
      </w:r>
      <w:r>
        <w:rPr>
          <w:rFonts w:ascii="Times New Roman" w:hAnsi="Times New Roman" w:cs="Times New Roman"/>
          <w:b/>
          <w:i/>
          <w:sz w:val="28"/>
          <w:szCs w:val="28"/>
          <w:lang w:val="uk-UA"/>
        </w:rPr>
        <w:t>.</w:t>
      </w:r>
    </w:p>
    <w:p w:rsidR="00EC105A" w:rsidRPr="00162DE9" w:rsidRDefault="00EC105A" w:rsidP="00446636">
      <w:pPr>
        <w:spacing w:line="360" w:lineRule="auto"/>
        <w:ind w:firstLine="709"/>
        <w:jc w:val="both"/>
        <w:rPr>
          <w:rFonts w:ascii="Times New Roman" w:hAnsi="Times New Roman" w:cs="Times New Roman"/>
          <w:sz w:val="28"/>
          <w:szCs w:val="28"/>
        </w:rPr>
      </w:pPr>
      <w:r w:rsidRPr="00162DE9">
        <w:rPr>
          <w:rFonts w:ascii="Times New Roman" w:hAnsi="Times New Roman" w:cs="Times New Roman"/>
          <w:sz w:val="28"/>
          <w:szCs w:val="28"/>
        </w:rPr>
        <w:t xml:space="preserve">Полістиролбетон є одним з видів легких бетонів. Склад: полістирол спінений в гранулах розміром від 0,6 мм до 20 мм, цемент (Portland cement), вода і пластифікуюча добавка (смола деревна омилена). Відноситься до композиційних </w:t>
      </w:r>
      <w:proofErr w:type="gramStart"/>
      <w:r w:rsidRPr="00162DE9">
        <w:rPr>
          <w:rFonts w:ascii="Times New Roman" w:hAnsi="Times New Roman" w:cs="Times New Roman"/>
          <w:sz w:val="28"/>
          <w:szCs w:val="28"/>
        </w:rPr>
        <w:t>матер</w:t>
      </w:r>
      <w:proofErr w:type="gramEnd"/>
      <w:r w:rsidRPr="00162DE9">
        <w:rPr>
          <w:rFonts w:ascii="Times New Roman" w:hAnsi="Times New Roman" w:cs="Times New Roman"/>
          <w:sz w:val="28"/>
          <w:szCs w:val="28"/>
        </w:rPr>
        <w:t>іалів із середньою щільністю 150-500 кг / м3: комірчасту структуру формують гранули полістиролу, а сполучним компонентом служить пористий цемент.</w:t>
      </w:r>
    </w:p>
    <w:p w:rsidR="006D3F8E" w:rsidRPr="0045075C" w:rsidRDefault="00EC105A" w:rsidP="00446636">
      <w:pPr>
        <w:ind w:firstLine="709"/>
        <w:jc w:val="both"/>
        <w:rPr>
          <w:rFonts w:ascii="Times New Roman" w:hAnsi="Times New Roman" w:cs="Times New Roman"/>
          <w:sz w:val="28"/>
          <w:szCs w:val="28"/>
        </w:rPr>
      </w:pPr>
      <w:r w:rsidRPr="0045075C">
        <w:rPr>
          <w:rFonts w:ascii="Times New Roman" w:hAnsi="Times New Roman" w:cs="Times New Roman"/>
          <w:noProof/>
          <w:sz w:val="28"/>
          <w:szCs w:val="28"/>
          <w:lang w:eastAsia="ru-RU"/>
        </w:rPr>
        <w:drawing>
          <wp:inline distT="0" distB="0" distL="0" distR="0">
            <wp:extent cx="1631793" cy="1534511"/>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9" cstate="print"/>
                    <a:srcRect/>
                    <a:stretch>
                      <a:fillRect/>
                    </a:stretch>
                  </pic:blipFill>
                  <pic:spPr bwMode="auto">
                    <a:xfrm>
                      <a:off x="0" y="0"/>
                      <a:ext cx="1644683" cy="1546632"/>
                    </a:xfrm>
                    <a:prstGeom prst="rect">
                      <a:avLst/>
                    </a:prstGeom>
                    <a:noFill/>
                    <a:ln w="9525">
                      <a:noFill/>
                      <a:miter lim="800000"/>
                      <a:headEnd/>
                      <a:tailEnd/>
                    </a:ln>
                  </pic:spPr>
                </pic:pic>
              </a:graphicData>
            </a:graphic>
          </wp:inline>
        </w:drawing>
      </w:r>
      <w:r w:rsidRPr="0045075C">
        <w:rPr>
          <w:rFonts w:ascii="Times New Roman" w:hAnsi="Times New Roman" w:cs="Times New Roman"/>
          <w:sz w:val="28"/>
          <w:szCs w:val="28"/>
        </w:rPr>
        <w:t xml:space="preserve"> </w:t>
      </w:r>
      <w:r w:rsidR="00690576" w:rsidRPr="00B059B1">
        <w:rPr>
          <w:rFonts w:ascii="Times New Roman" w:hAnsi="Times New Roman" w:cs="Times New Roman"/>
          <w:noProof/>
          <w:sz w:val="28"/>
          <w:szCs w:val="28"/>
          <w:lang w:eastAsia="ru-RU"/>
        </w:rPr>
        <w:drawing>
          <wp:inline distT="0" distB="0" distL="0" distR="0">
            <wp:extent cx="1771897" cy="182905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stretch>
                      <a:fillRect/>
                    </a:stretch>
                  </pic:blipFill>
                  <pic:spPr>
                    <a:xfrm>
                      <a:off x="0" y="0"/>
                      <a:ext cx="1771897" cy="1829055"/>
                    </a:xfrm>
                    <a:prstGeom prst="rect">
                      <a:avLst/>
                    </a:prstGeom>
                  </pic:spPr>
                </pic:pic>
              </a:graphicData>
            </a:graphic>
          </wp:inline>
        </w:drawing>
      </w:r>
    </w:p>
    <w:p w:rsidR="00A836F3" w:rsidRPr="00A836F3" w:rsidRDefault="00A836F3" w:rsidP="00446636">
      <w:pPr>
        <w:spacing w:line="360" w:lineRule="auto"/>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13</w:t>
      </w:r>
    </w:p>
    <w:p w:rsidR="006D3F8E" w:rsidRPr="0045075C" w:rsidRDefault="006D3F8E" w:rsidP="00446636">
      <w:pPr>
        <w:spacing w:line="360" w:lineRule="auto"/>
        <w:ind w:firstLine="709"/>
        <w:jc w:val="both"/>
        <w:rPr>
          <w:rFonts w:ascii="Times New Roman" w:hAnsi="Times New Roman" w:cs="Times New Roman"/>
          <w:sz w:val="28"/>
          <w:szCs w:val="28"/>
        </w:rPr>
      </w:pPr>
      <w:r w:rsidRPr="0045075C">
        <w:rPr>
          <w:rFonts w:ascii="Times New Roman" w:hAnsi="Times New Roman" w:cs="Times New Roman"/>
          <w:sz w:val="28"/>
          <w:szCs w:val="28"/>
        </w:rPr>
        <w:t xml:space="preserve">Фасад будь-якої споруди - це зовнішня оболонка, яка відразу </w:t>
      </w:r>
      <w:proofErr w:type="gramStart"/>
      <w:r w:rsidRPr="0045075C">
        <w:rPr>
          <w:rFonts w:ascii="Times New Roman" w:hAnsi="Times New Roman" w:cs="Times New Roman"/>
          <w:sz w:val="28"/>
          <w:szCs w:val="28"/>
        </w:rPr>
        <w:t>впадає в</w:t>
      </w:r>
      <w:proofErr w:type="gramEnd"/>
      <w:r w:rsidRPr="0045075C">
        <w:rPr>
          <w:rFonts w:ascii="Times New Roman" w:hAnsi="Times New Roman" w:cs="Times New Roman"/>
          <w:sz w:val="28"/>
          <w:szCs w:val="28"/>
        </w:rPr>
        <w:t xml:space="preserve"> очі. Деякі споруди завдяки своїм виглядом не тільки виділяються на тлі інших, але і запам’ятовуються надовго.</w:t>
      </w:r>
    </w:p>
    <w:p w:rsidR="00895268" w:rsidRDefault="00B059B1" w:rsidP="00446636">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Енергоефективність утеплення залежить не тільки від використаних матеріалів, але і від правильної технології проведення робіт, компетентності робітників. </w:t>
      </w:r>
      <w:r w:rsidR="00895268">
        <w:rPr>
          <w:rFonts w:ascii="Times New Roman" w:hAnsi="Times New Roman" w:cs="Times New Roman"/>
          <w:sz w:val="28"/>
          <w:szCs w:val="28"/>
          <w:lang w:val="uk-UA"/>
        </w:rPr>
        <w:t xml:space="preserve">Навчати здобувачів освіти технології виконання робіт, культурі виробництва </w:t>
      </w:r>
      <w:r>
        <w:rPr>
          <w:rFonts w:ascii="Times New Roman" w:hAnsi="Times New Roman" w:cs="Times New Roman"/>
          <w:sz w:val="28"/>
          <w:szCs w:val="28"/>
          <w:lang w:val="uk-UA"/>
        </w:rPr>
        <w:t xml:space="preserve">і є </w:t>
      </w:r>
      <w:r w:rsidR="00622B5B">
        <w:rPr>
          <w:rFonts w:ascii="Times New Roman" w:hAnsi="Times New Roman" w:cs="Times New Roman"/>
          <w:sz w:val="28"/>
          <w:szCs w:val="28"/>
          <w:lang w:val="uk-UA"/>
        </w:rPr>
        <w:t xml:space="preserve">основним завданням викладача і майстра виробничого навчання. </w:t>
      </w:r>
      <w:r w:rsidR="00895268">
        <w:rPr>
          <w:rFonts w:ascii="Times New Roman" w:hAnsi="Times New Roman" w:cs="Times New Roman"/>
          <w:sz w:val="28"/>
          <w:szCs w:val="28"/>
          <w:lang w:val="uk-UA"/>
        </w:rPr>
        <w:t>Але для</w:t>
      </w:r>
      <w:r w:rsidR="00622B5B">
        <w:rPr>
          <w:rFonts w:ascii="Times New Roman" w:hAnsi="Times New Roman" w:cs="Times New Roman"/>
          <w:sz w:val="28"/>
          <w:szCs w:val="28"/>
          <w:lang w:val="uk-UA"/>
        </w:rPr>
        <w:t xml:space="preserve"> того щоб навч</w:t>
      </w:r>
      <w:r w:rsidR="00895268">
        <w:rPr>
          <w:rFonts w:ascii="Times New Roman" w:hAnsi="Times New Roman" w:cs="Times New Roman"/>
          <w:sz w:val="28"/>
          <w:szCs w:val="28"/>
          <w:lang w:val="uk-UA"/>
        </w:rPr>
        <w:t>а</w:t>
      </w:r>
      <w:r w:rsidR="00622B5B">
        <w:rPr>
          <w:rFonts w:ascii="Times New Roman" w:hAnsi="Times New Roman" w:cs="Times New Roman"/>
          <w:sz w:val="28"/>
          <w:szCs w:val="28"/>
          <w:lang w:val="uk-UA"/>
        </w:rPr>
        <w:t>ти необхідно мати достатній багаж знань і умінь. Тому ми приймаємо активну участь у різноманітних курсах і тренінгах. Здобувачі освіти нашого училища</w:t>
      </w:r>
      <w:r w:rsidR="00895268">
        <w:rPr>
          <w:rFonts w:ascii="Times New Roman" w:hAnsi="Times New Roman" w:cs="Times New Roman"/>
          <w:sz w:val="28"/>
          <w:szCs w:val="28"/>
          <w:lang w:val="uk-UA"/>
        </w:rPr>
        <w:t xml:space="preserve"> </w:t>
      </w:r>
      <w:r w:rsidR="00E205D4">
        <w:rPr>
          <w:rFonts w:ascii="Times New Roman" w:hAnsi="Times New Roman" w:cs="Times New Roman"/>
          <w:sz w:val="28"/>
          <w:szCs w:val="28"/>
          <w:lang w:val="uk-UA"/>
        </w:rPr>
        <w:t>ма</w:t>
      </w:r>
      <w:r w:rsidR="00726F04">
        <w:rPr>
          <w:rFonts w:ascii="Times New Roman" w:hAnsi="Times New Roman" w:cs="Times New Roman"/>
          <w:sz w:val="28"/>
          <w:szCs w:val="28"/>
          <w:lang w:val="uk-UA"/>
        </w:rPr>
        <w:t>ли</w:t>
      </w:r>
      <w:r w:rsidR="00E205D4">
        <w:rPr>
          <w:rFonts w:ascii="Times New Roman" w:hAnsi="Times New Roman" w:cs="Times New Roman"/>
          <w:sz w:val="28"/>
          <w:szCs w:val="28"/>
          <w:lang w:val="uk-UA"/>
        </w:rPr>
        <w:t xml:space="preserve"> змогу закріпити одержані знання</w:t>
      </w:r>
      <w:r w:rsidR="00726F04">
        <w:rPr>
          <w:rFonts w:ascii="Times New Roman" w:hAnsi="Times New Roman" w:cs="Times New Roman"/>
          <w:sz w:val="28"/>
          <w:szCs w:val="28"/>
          <w:lang w:val="uk-UA"/>
        </w:rPr>
        <w:t xml:space="preserve"> по влаштувнню теплоізоляції стін</w:t>
      </w:r>
      <w:r w:rsidR="00E205D4">
        <w:rPr>
          <w:rFonts w:ascii="Times New Roman" w:hAnsi="Times New Roman" w:cs="Times New Roman"/>
          <w:sz w:val="28"/>
          <w:szCs w:val="28"/>
          <w:lang w:val="uk-UA"/>
        </w:rPr>
        <w:t xml:space="preserve"> на практиці</w:t>
      </w:r>
      <w:r w:rsidR="007A5498">
        <w:rPr>
          <w:rFonts w:ascii="Times New Roman" w:hAnsi="Times New Roman" w:cs="Times New Roman"/>
          <w:sz w:val="28"/>
          <w:szCs w:val="28"/>
          <w:lang w:val="uk-UA"/>
        </w:rPr>
        <w:t>.</w:t>
      </w:r>
      <w:r w:rsidR="00E205D4">
        <w:rPr>
          <w:rFonts w:ascii="Times New Roman" w:hAnsi="Times New Roman" w:cs="Times New Roman"/>
          <w:sz w:val="28"/>
          <w:szCs w:val="28"/>
          <w:lang w:val="uk-UA"/>
        </w:rPr>
        <w:t xml:space="preserve"> </w:t>
      </w:r>
      <w:r w:rsidR="007A5498" w:rsidRPr="00895268">
        <w:rPr>
          <w:rFonts w:ascii="Times New Roman" w:hAnsi="Times New Roman" w:cs="Times New Roman"/>
          <w:noProof/>
          <w:sz w:val="28"/>
          <w:szCs w:val="28"/>
          <w:lang w:eastAsia="ru-RU"/>
        </w:rPr>
        <w:drawing>
          <wp:inline distT="0" distB="0" distL="0" distR="0">
            <wp:extent cx="2915536" cy="2286000"/>
            <wp:effectExtent l="19050" t="0" r="0" b="0"/>
            <wp:docPr id="1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stretch>
                      <a:fillRect/>
                    </a:stretch>
                  </pic:blipFill>
                  <pic:spPr>
                    <a:xfrm>
                      <a:off x="0" y="0"/>
                      <a:ext cx="2921935" cy="2291017"/>
                    </a:xfrm>
                    <a:prstGeom prst="rect">
                      <a:avLst/>
                    </a:prstGeom>
                  </pic:spPr>
                </pic:pic>
              </a:graphicData>
            </a:graphic>
          </wp:inline>
        </w:drawing>
      </w:r>
    </w:p>
    <w:p w:rsidR="007A5498" w:rsidRDefault="007A5498" w:rsidP="00446636">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Під керівництвом майстрів виробничого навчання було утеплено фасад</w:t>
      </w:r>
      <w:r w:rsidRPr="007A5498">
        <w:rPr>
          <w:rFonts w:ascii="Times New Roman" w:hAnsi="Times New Roman" w:cs="Times New Roman"/>
          <w:sz w:val="28"/>
          <w:szCs w:val="28"/>
          <w:lang w:val="uk-UA"/>
        </w:rPr>
        <w:t xml:space="preserve"> </w:t>
      </w:r>
      <w:r>
        <w:rPr>
          <w:rFonts w:ascii="Times New Roman" w:hAnsi="Times New Roman" w:cs="Times New Roman"/>
          <w:sz w:val="28"/>
          <w:szCs w:val="28"/>
          <w:lang w:val="uk-UA"/>
        </w:rPr>
        <w:t>виробничої майстерні.</w:t>
      </w:r>
    </w:p>
    <w:p w:rsidR="007A5498" w:rsidRDefault="007A5498" w:rsidP="0045075C">
      <w:pPr>
        <w:spacing w:line="360" w:lineRule="auto"/>
        <w:rPr>
          <w:rFonts w:ascii="Times New Roman" w:hAnsi="Times New Roman" w:cs="Times New Roman"/>
          <w:sz w:val="28"/>
          <w:szCs w:val="28"/>
          <w:lang w:val="uk-UA"/>
        </w:rPr>
      </w:pPr>
    </w:p>
    <w:p w:rsidR="007A5498" w:rsidRDefault="007A5498" w:rsidP="0045075C">
      <w:pPr>
        <w:spacing w:line="360" w:lineRule="auto"/>
        <w:rPr>
          <w:rFonts w:ascii="Times New Roman" w:hAnsi="Times New Roman" w:cs="Times New Roman"/>
          <w:sz w:val="28"/>
          <w:szCs w:val="28"/>
          <w:lang w:val="uk-UA"/>
        </w:rPr>
      </w:pPr>
    </w:p>
    <w:p w:rsidR="007A5498" w:rsidRDefault="007A5498" w:rsidP="0045075C">
      <w:pPr>
        <w:spacing w:line="360" w:lineRule="auto"/>
        <w:rPr>
          <w:rFonts w:ascii="Times New Roman" w:hAnsi="Times New Roman" w:cs="Times New Roman"/>
          <w:sz w:val="28"/>
          <w:szCs w:val="28"/>
          <w:lang w:val="uk-UA"/>
        </w:rPr>
      </w:pPr>
    </w:p>
    <w:p w:rsidR="007A5498" w:rsidRDefault="007A5498" w:rsidP="0045075C">
      <w:pPr>
        <w:spacing w:line="360" w:lineRule="auto"/>
        <w:rPr>
          <w:rFonts w:ascii="Times New Roman" w:hAnsi="Times New Roman" w:cs="Times New Roman"/>
          <w:sz w:val="28"/>
          <w:szCs w:val="28"/>
          <w:lang w:val="uk-UA"/>
        </w:rPr>
      </w:pPr>
    </w:p>
    <w:p w:rsidR="007A5498" w:rsidRDefault="007A5498" w:rsidP="0045075C">
      <w:pPr>
        <w:spacing w:line="360" w:lineRule="auto"/>
        <w:rPr>
          <w:rFonts w:ascii="Times New Roman" w:hAnsi="Times New Roman" w:cs="Times New Roman"/>
          <w:sz w:val="28"/>
          <w:szCs w:val="28"/>
          <w:lang w:val="uk-UA"/>
        </w:rPr>
      </w:pPr>
    </w:p>
    <w:p w:rsidR="007A5498" w:rsidRPr="007A5498" w:rsidRDefault="007A5498" w:rsidP="007A5498">
      <w:pPr>
        <w:spacing w:line="360" w:lineRule="auto"/>
        <w:jc w:val="center"/>
        <w:rPr>
          <w:rFonts w:ascii="Times New Roman" w:hAnsi="Times New Roman" w:cs="Times New Roman"/>
          <w:i/>
          <w:sz w:val="28"/>
          <w:szCs w:val="28"/>
          <w:lang w:val="uk-UA"/>
        </w:rPr>
      </w:pPr>
      <w:r>
        <w:rPr>
          <w:rFonts w:ascii="Times New Roman" w:hAnsi="Times New Roman" w:cs="Times New Roman"/>
          <w:sz w:val="28"/>
          <w:szCs w:val="28"/>
          <w:lang w:val="uk-UA"/>
        </w:rPr>
        <w:t>14</w:t>
      </w:r>
    </w:p>
    <w:p w:rsidR="00B059B1" w:rsidRDefault="006E7F24" w:rsidP="0045075C">
      <w:pPr>
        <w:spacing w:line="360" w:lineRule="auto"/>
        <w:rPr>
          <w:rFonts w:ascii="Times New Roman" w:hAnsi="Times New Roman" w:cs="Times New Roman"/>
          <w:sz w:val="28"/>
          <w:szCs w:val="28"/>
          <w:lang w:val="uk-UA"/>
        </w:rPr>
      </w:pPr>
      <w:r>
        <w:rPr>
          <w:rFonts w:ascii="Times New Roman" w:hAnsi="Times New Roman" w:cs="Times New Roman"/>
          <w:noProof/>
          <w:sz w:val="28"/>
          <w:szCs w:val="28"/>
          <w:lang w:eastAsia="ru-RU"/>
        </w:rPr>
        <w:lastRenderedPageBreak/>
        <w:drawing>
          <wp:inline distT="0" distB="0" distL="0" distR="0">
            <wp:extent cx="5541969" cy="2901426"/>
            <wp:effectExtent l="0" t="1314450" r="0" b="1308624"/>
            <wp:docPr id="1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srcRect/>
                    <a:stretch>
                      <a:fillRect/>
                    </a:stretch>
                  </pic:blipFill>
                  <pic:spPr bwMode="auto">
                    <a:xfrm rot="5400000">
                      <a:off x="0" y="0"/>
                      <a:ext cx="5548935" cy="2905073"/>
                    </a:xfrm>
                    <a:prstGeom prst="rect">
                      <a:avLst/>
                    </a:prstGeom>
                    <a:noFill/>
                    <a:ln w="9525">
                      <a:noFill/>
                      <a:miter lim="800000"/>
                      <a:headEnd/>
                      <a:tailEnd/>
                    </a:ln>
                  </pic:spPr>
                </pic:pic>
              </a:graphicData>
            </a:graphic>
          </wp:inline>
        </w:drawing>
      </w:r>
    </w:p>
    <w:p w:rsidR="006E7F24" w:rsidRDefault="007A5498" w:rsidP="0045075C">
      <w:pPr>
        <w:spacing w:line="360" w:lineRule="auto"/>
        <w:rPr>
          <w:rFonts w:ascii="Arial" w:hAnsi="Arial" w:cs="Arial"/>
          <w:color w:val="000000"/>
          <w:sz w:val="27"/>
          <w:szCs w:val="27"/>
          <w:shd w:val="clear" w:color="auto" w:fill="FFFFFF"/>
          <w:lang w:val="uk-UA"/>
        </w:rPr>
      </w:pPr>
      <w:r>
        <w:rPr>
          <w:rFonts w:ascii="Arial" w:hAnsi="Arial" w:cs="Arial"/>
          <w:color w:val="000000"/>
          <w:sz w:val="27"/>
          <w:szCs w:val="27"/>
          <w:shd w:val="clear" w:color="auto" w:fill="FFFFFF"/>
          <w:lang w:val="uk-UA"/>
        </w:rPr>
        <w:t>В рамках цієї програми були замінені також вікна у гуртожитку силами здобувачів освіти і майстрів виробничого навчання. Це дозволило закріпити теорети</w:t>
      </w:r>
      <w:r w:rsidR="00B00BAF">
        <w:rPr>
          <w:rFonts w:ascii="Arial" w:hAnsi="Arial" w:cs="Arial"/>
          <w:color w:val="000000"/>
          <w:sz w:val="27"/>
          <w:szCs w:val="27"/>
          <w:shd w:val="clear" w:color="auto" w:fill="FFFFFF"/>
          <w:lang w:val="uk-UA"/>
        </w:rPr>
        <w:t>чне навчання практичною роботою і зекономити значні кошти. Після завершення навчання здобувачі освіти отримали сертифікати.</w:t>
      </w:r>
    </w:p>
    <w:p w:rsidR="00B00BAF" w:rsidRDefault="00B00BAF" w:rsidP="0045075C">
      <w:pPr>
        <w:spacing w:line="360" w:lineRule="auto"/>
        <w:rPr>
          <w:rFonts w:ascii="Arial" w:hAnsi="Arial" w:cs="Arial"/>
          <w:color w:val="000000"/>
          <w:sz w:val="27"/>
          <w:szCs w:val="27"/>
          <w:shd w:val="clear" w:color="auto" w:fill="FFFFFF"/>
          <w:lang w:val="uk-UA"/>
        </w:rPr>
      </w:pPr>
    </w:p>
    <w:p w:rsidR="00B00BAF" w:rsidRDefault="00B00BAF" w:rsidP="0045075C">
      <w:pPr>
        <w:spacing w:line="360" w:lineRule="auto"/>
        <w:rPr>
          <w:rFonts w:ascii="Arial" w:hAnsi="Arial" w:cs="Arial"/>
          <w:color w:val="000000"/>
          <w:sz w:val="27"/>
          <w:szCs w:val="27"/>
          <w:shd w:val="clear" w:color="auto" w:fill="FFFFFF"/>
          <w:lang w:val="uk-UA"/>
        </w:rPr>
      </w:pPr>
    </w:p>
    <w:p w:rsidR="00B00BAF" w:rsidRDefault="00B00BAF" w:rsidP="0045075C">
      <w:pPr>
        <w:spacing w:line="360" w:lineRule="auto"/>
        <w:rPr>
          <w:rFonts w:ascii="Arial" w:hAnsi="Arial" w:cs="Arial"/>
          <w:color w:val="000000"/>
          <w:sz w:val="27"/>
          <w:szCs w:val="27"/>
          <w:shd w:val="clear" w:color="auto" w:fill="FFFFFF"/>
          <w:lang w:val="uk-UA"/>
        </w:rPr>
      </w:pPr>
    </w:p>
    <w:p w:rsidR="00B00BAF" w:rsidRPr="00B00BAF" w:rsidRDefault="00B00BAF" w:rsidP="00B00BAF">
      <w:pPr>
        <w:spacing w:line="360" w:lineRule="auto"/>
        <w:jc w:val="center"/>
        <w:rPr>
          <w:rFonts w:ascii="Arial" w:hAnsi="Arial" w:cs="Arial"/>
          <w:color w:val="000000"/>
          <w:sz w:val="27"/>
          <w:szCs w:val="27"/>
          <w:shd w:val="clear" w:color="auto" w:fill="FFFFFF"/>
          <w:lang w:val="uk-UA"/>
        </w:rPr>
      </w:pPr>
      <w:r w:rsidRPr="00B00BAF">
        <w:rPr>
          <w:rFonts w:ascii="Arial" w:hAnsi="Arial" w:cs="Arial"/>
          <w:color w:val="000000"/>
          <w:sz w:val="27"/>
          <w:szCs w:val="27"/>
          <w:shd w:val="clear" w:color="auto" w:fill="FFFFFF"/>
          <w:lang w:val="uk-UA"/>
        </w:rPr>
        <w:t>15</w:t>
      </w:r>
    </w:p>
    <w:p w:rsidR="00B00BAF" w:rsidRDefault="00B00BAF" w:rsidP="0045075C">
      <w:pPr>
        <w:spacing w:line="360" w:lineRule="auto"/>
        <w:rPr>
          <w:rFonts w:ascii="Arial" w:hAnsi="Arial" w:cs="Arial"/>
          <w:color w:val="000000"/>
          <w:sz w:val="27"/>
          <w:szCs w:val="27"/>
          <w:shd w:val="clear" w:color="auto" w:fill="FFFFFF"/>
          <w:lang w:val="uk-UA"/>
        </w:rPr>
      </w:pPr>
    </w:p>
    <w:p w:rsidR="00B00BAF" w:rsidRDefault="00B00BAF" w:rsidP="0045075C">
      <w:pPr>
        <w:spacing w:line="360" w:lineRule="auto"/>
        <w:rPr>
          <w:rFonts w:ascii="Arial" w:hAnsi="Arial" w:cs="Arial"/>
          <w:color w:val="000000"/>
          <w:sz w:val="27"/>
          <w:szCs w:val="27"/>
          <w:shd w:val="clear" w:color="auto" w:fill="FFFFFF"/>
          <w:lang w:val="uk-UA"/>
        </w:rPr>
      </w:pPr>
    </w:p>
    <w:p w:rsidR="007A5498" w:rsidRPr="007A5498" w:rsidRDefault="007A5498" w:rsidP="0045075C">
      <w:pPr>
        <w:spacing w:line="360" w:lineRule="auto"/>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4444365" cy="3594100"/>
            <wp:effectExtent l="19050" t="0" r="0" b="0"/>
            <wp:docPr id="1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srcRect/>
                    <a:stretch>
                      <a:fillRect/>
                    </a:stretch>
                  </pic:blipFill>
                  <pic:spPr bwMode="auto">
                    <a:xfrm>
                      <a:off x="0" y="0"/>
                      <a:ext cx="4444365" cy="3594100"/>
                    </a:xfrm>
                    <a:prstGeom prst="rect">
                      <a:avLst/>
                    </a:prstGeom>
                    <a:noFill/>
                    <a:ln w="9525">
                      <a:noFill/>
                      <a:miter lim="800000"/>
                      <a:headEnd/>
                      <a:tailEnd/>
                    </a:ln>
                  </pic:spPr>
                </pic:pic>
              </a:graphicData>
            </a:graphic>
          </wp:inline>
        </w:drawing>
      </w:r>
    </w:p>
    <w:p w:rsidR="006E7F24" w:rsidRDefault="006E7F24" w:rsidP="0045075C">
      <w:pPr>
        <w:spacing w:line="360" w:lineRule="auto"/>
        <w:rPr>
          <w:rFonts w:ascii="Times New Roman" w:hAnsi="Times New Roman" w:cs="Times New Roman"/>
          <w:sz w:val="28"/>
          <w:szCs w:val="28"/>
          <w:lang w:val="uk-UA"/>
        </w:rPr>
      </w:pPr>
    </w:p>
    <w:p w:rsidR="006E7F24" w:rsidRDefault="006E7F24" w:rsidP="0045075C">
      <w:pPr>
        <w:spacing w:line="360" w:lineRule="auto"/>
        <w:rPr>
          <w:rFonts w:ascii="Times New Roman" w:hAnsi="Times New Roman" w:cs="Times New Roman"/>
          <w:sz w:val="28"/>
          <w:szCs w:val="28"/>
          <w:lang w:val="uk-UA"/>
        </w:rPr>
      </w:pPr>
    </w:p>
    <w:p w:rsidR="006E7F24" w:rsidRDefault="006E7F24" w:rsidP="0045075C">
      <w:pPr>
        <w:spacing w:line="360" w:lineRule="auto"/>
        <w:rPr>
          <w:rFonts w:ascii="Times New Roman" w:hAnsi="Times New Roman" w:cs="Times New Roman"/>
          <w:sz w:val="28"/>
          <w:szCs w:val="28"/>
          <w:lang w:val="uk-UA"/>
        </w:rPr>
      </w:pPr>
    </w:p>
    <w:p w:rsidR="006E7F24" w:rsidRDefault="006E7F24" w:rsidP="0045075C">
      <w:pPr>
        <w:spacing w:line="360" w:lineRule="auto"/>
        <w:rPr>
          <w:rFonts w:ascii="Times New Roman" w:hAnsi="Times New Roman" w:cs="Times New Roman"/>
          <w:sz w:val="28"/>
          <w:szCs w:val="28"/>
          <w:lang w:val="uk-UA"/>
        </w:rPr>
      </w:pPr>
    </w:p>
    <w:p w:rsidR="006E7F24" w:rsidRDefault="006E7F24" w:rsidP="0045075C">
      <w:pPr>
        <w:spacing w:line="360" w:lineRule="auto"/>
        <w:rPr>
          <w:rFonts w:ascii="Times New Roman" w:hAnsi="Times New Roman" w:cs="Times New Roman"/>
          <w:sz w:val="28"/>
          <w:szCs w:val="28"/>
          <w:lang w:val="uk-UA"/>
        </w:rPr>
      </w:pPr>
    </w:p>
    <w:p w:rsidR="006E7F24" w:rsidRDefault="006E7F24" w:rsidP="0045075C">
      <w:pPr>
        <w:spacing w:line="360" w:lineRule="auto"/>
        <w:rPr>
          <w:rFonts w:ascii="Times New Roman" w:hAnsi="Times New Roman" w:cs="Times New Roman"/>
          <w:sz w:val="28"/>
          <w:szCs w:val="28"/>
          <w:lang w:val="uk-UA"/>
        </w:rPr>
      </w:pPr>
    </w:p>
    <w:p w:rsidR="006E7F24" w:rsidRDefault="006E7F24" w:rsidP="0045075C">
      <w:pPr>
        <w:spacing w:line="360" w:lineRule="auto"/>
        <w:rPr>
          <w:rFonts w:ascii="Times New Roman" w:hAnsi="Times New Roman" w:cs="Times New Roman"/>
          <w:sz w:val="28"/>
          <w:szCs w:val="28"/>
          <w:lang w:val="uk-UA"/>
        </w:rPr>
      </w:pPr>
    </w:p>
    <w:p w:rsidR="006E7F24" w:rsidRPr="00B059B1" w:rsidRDefault="006E7F24" w:rsidP="0045075C">
      <w:pPr>
        <w:spacing w:line="360" w:lineRule="auto"/>
        <w:rPr>
          <w:rFonts w:ascii="Times New Roman" w:hAnsi="Times New Roman" w:cs="Times New Roman"/>
          <w:sz w:val="28"/>
          <w:szCs w:val="28"/>
          <w:lang w:val="uk-UA"/>
        </w:rPr>
      </w:pPr>
    </w:p>
    <w:p w:rsidR="00A836F3" w:rsidRDefault="00A836F3" w:rsidP="0045075C">
      <w:pPr>
        <w:spacing w:line="360" w:lineRule="auto"/>
        <w:rPr>
          <w:rFonts w:ascii="Times New Roman" w:hAnsi="Times New Roman" w:cs="Times New Roman"/>
          <w:b/>
          <w:sz w:val="28"/>
          <w:szCs w:val="28"/>
        </w:rPr>
      </w:pPr>
    </w:p>
    <w:p w:rsidR="00A836F3" w:rsidRDefault="00A836F3" w:rsidP="0045075C">
      <w:pPr>
        <w:spacing w:line="360" w:lineRule="auto"/>
        <w:rPr>
          <w:rFonts w:ascii="Times New Roman" w:hAnsi="Times New Roman" w:cs="Times New Roman"/>
          <w:b/>
          <w:sz w:val="28"/>
          <w:szCs w:val="28"/>
        </w:rPr>
      </w:pPr>
    </w:p>
    <w:p w:rsidR="00A836F3" w:rsidRPr="00B00BAF" w:rsidRDefault="00B00BAF" w:rsidP="00B00BAF">
      <w:pPr>
        <w:spacing w:line="360" w:lineRule="auto"/>
        <w:jc w:val="center"/>
        <w:rPr>
          <w:rFonts w:ascii="Times New Roman" w:hAnsi="Times New Roman" w:cs="Times New Roman"/>
          <w:sz w:val="28"/>
          <w:szCs w:val="28"/>
          <w:lang w:val="uk-UA"/>
        </w:rPr>
      </w:pPr>
      <w:r w:rsidRPr="00B00BAF">
        <w:rPr>
          <w:rFonts w:ascii="Times New Roman" w:hAnsi="Times New Roman" w:cs="Times New Roman"/>
          <w:sz w:val="28"/>
          <w:szCs w:val="28"/>
          <w:lang w:val="uk-UA"/>
        </w:rPr>
        <w:t>16</w:t>
      </w:r>
    </w:p>
    <w:p w:rsidR="00A836F3" w:rsidRDefault="00A836F3" w:rsidP="0045075C">
      <w:pPr>
        <w:spacing w:line="360" w:lineRule="auto"/>
        <w:rPr>
          <w:rFonts w:ascii="Times New Roman" w:hAnsi="Times New Roman" w:cs="Times New Roman"/>
          <w:b/>
          <w:sz w:val="28"/>
          <w:szCs w:val="28"/>
        </w:rPr>
      </w:pPr>
    </w:p>
    <w:p w:rsidR="00D85D1F" w:rsidRDefault="00D85D1F" w:rsidP="00A836F3">
      <w:pPr>
        <w:spacing w:line="360" w:lineRule="auto"/>
        <w:jc w:val="center"/>
        <w:rPr>
          <w:rFonts w:ascii="Times New Roman" w:hAnsi="Times New Roman" w:cs="Times New Roman"/>
          <w:sz w:val="28"/>
          <w:szCs w:val="28"/>
          <w:lang w:val="uk-UA"/>
        </w:rPr>
      </w:pPr>
    </w:p>
    <w:p w:rsidR="00C1631D" w:rsidRDefault="00B00BAF" w:rsidP="00B00BAF">
      <w:pPr>
        <w:spacing w:line="360" w:lineRule="auto"/>
        <w:rPr>
          <w:rFonts w:ascii="Times New Roman" w:hAnsi="Times New Roman" w:cs="Times New Roman"/>
          <w:b/>
          <w:sz w:val="28"/>
          <w:szCs w:val="28"/>
        </w:rPr>
      </w:pPr>
      <w:r>
        <w:rPr>
          <w:rFonts w:ascii="Times New Roman" w:hAnsi="Times New Roman" w:cs="Times New Roman"/>
          <w:b/>
          <w:sz w:val="28"/>
          <w:szCs w:val="28"/>
          <w:lang w:val="uk-UA"/>
        </w:rPr>
        <w:t xml:space="preserve">                                                        </w:t>
      </w:r>
      <w:r w:rsidR="00C1631D" w:rsidRPr="00246A4A">
        <w:rPr>
          <w:rFonts w:ascii="Times New Roman" w:hAnsi="Times New Roman" w:cs="Times New Roman"/>
          <w:b/>
          <w:sz w:val="28"/>
          <w:szCs w:val="28"/>
        </w:rPr>
        <w:t>Висновки</w:t>
      </w:r>
    </w:p>
    <w:p w:rsidR="00D85D1F" w:rsidRPr="00246A4A" w:rsidRDefault="00D85D1F" w:rsidP="00D85D1F">
      <w:pPr>
        <w:spacing w:line="360" w:lineRule="auto"/>
        <w:jc w:val="center"/>
        <w:rPr>
          <w:rFonts w:ascii="Times New Roman" w:hAnsi="Times New Roman" w:cs="Times New Roman"/>
          <w:b/>
          <w:sz w:val="28"/>
          <w:szCs w:val="28"/>
        </w:rPr>
      </w:pPr>
    </w:p>
    <w:p w:rsidR="00726F04" w:rsidRDefault="007C3DBC" w:rsidP="0045075C">
      <w:pPr>
        <w:spacing w:line="360" w:lineRule="auto"/>
        <w:rPr>
          <w:rFonts w:ascii="Times New Roman" w:hAnsi="Times New Roman" w:cs="Times New Roman"/>
          <w:sz w:val="28"/>
          <w:szCs w:val="28"/>
          <w:lang w:val="uk-UA"/>
        </w:rPr>
      </w:pPr>
      <w:hyperlink r:id="rId34" w:history="1">
        <w:r w:rsidR="00483FC6" w:rsidRPr="0045075C">
          <w:rPr>
            <w:rStyle w:val="a3"/>
            <w:rFonts w:ascii="Times New Roman" w:hAnsi="Times New Roman" w:cs="Times New Roman"/>
            <w:sz w:val="28"/>
            <w:szCs w:val="28"/>
          </w:rPr>
          <w:t>Енергоефективність</w:t>
        </w:r>
      </w:hyperlink>
      <w:r w:rsidR="00483FC6" w:rsidRPr="0045075C">
        <w:rPr>
          <w:rFonts w:ascii="Times New Roman" w:hAnsi="Times New Roman" w:cs="Times New Roman"/>
          <w:sz w:val="28"/>
          <w:szCs w:val="28"/>
        </w:rPr>
        <w:t> будинку – одна з основних вимог про проведення проектування нових будинків. Сучасні технології та конструкційні рішення дозволяють значно підвищити ефективність використання всіх видів енергоносіїв.</w:t>
      </w:r>
      <w:r w:rsidR="00726F04">
        <w:rPr>
          <w:rFonts w:ascii="Times New Roman" w:hAnsi="Times New Roman" w:cs="Times New Roman"/>
          <w:sz w:val="28"/>
          <w:szCs w:val="28"/>
          <w:lang w:val="uk-UA"/>
        </w:rPr>
        <w:t xml:space="preserve"> Ми і надалі будемо продовжувати вивчати і впроваджувати</w:t>
      </w:r>
      <w:r w:rsidR="00483FC6" w:rsidRPr="00726F04">
        <w:rPr>
          <w:rFonts w:ascii="Times New Roman" w:hAnsi="Times New Roman" w:cs="Times New Roman"/>
          <w:sz w:val="28"/>
          <w:szCs w:val="28"/>
          <w:lang w:val="uk-UA"/>
        </w:rPr>
        <w:t xml:space="preserve"> </w:t>
      </w:r>
      <w:r w:rsidR="00726F04">
        <w:rPr>
          <w:rFonts w:ascii="Times New Roman" w:hAnsi="Times New Roman" w:cs="Times New Roman"/>
          <w:sz w:val="28"/>
          <w:szCs w:val="28"/>
          <w:lang w:val="uk-UA"/>
        </w:rPr>
        <w:t>передові технології енергозбереження.</w:t>
      </w:r>
    </w:p>
    <w:p w:rsidR="00F05C3A" w:rsidRPr="0045075C" w:rsidRDefault="00726F04" w:rsidP="0045075C">
      <w:pPr>
        <w:spacing w:line="360" w:lineRule="auto"/>
        <w:rPr>
          <w:rFonts w:ascii="Times New Roman" w:hAnsi="Times New Roman" w:cs="Times New Roman"/>
          <w:sz w:val="28"/>
          <w:szCs w:val="28"/>
        </w:rPr>
      </w:pPr>
      <w:r>
        <w:rPr>
          <w:rFonts w:ascii="Times New Roman" w:hAnsi="Times New Roman" w:cs="Times New Roman"/>
          <w:sz w:val="28"/>
          <w:szCs w:val="28"/>
          <w:lang w:val="uk-UA"/>
        </w:rPr>
        <w:t xml:space="preserve"> В </w:t>
      </w:r>
      <w:r w:rsidR="00483FC6" w:rsidRPr="00726F04">
        <w:rPr>
          <w:rFonts w:ascii="Times New Roman" w:hAnsi="Times New Roman" w:cs="Times New Roman"/>
          <w:sz w:val="28"/>
          <w:szCs w:val="28"/>
          <w:lang w:val="uk-UA"/>
        </w:rPr>
        <w:t xml:space="preserve">перспективі – створення енергонейтральних будинків, будинків з нульовим споживанням енергії. </w:t>
      </w:r>
      <w:r w:rsidR="00483FC6" w:rsidRPr="0045075C">
        <w:rPr>
          <w:rFonts w:ascii="Times New Roman" w:hAnsi="Times New Roman" w:cs="Times New Roman"/>
          <w:sz w:val="28"/>
          <w:szCs w:val="28"/>
        </w:rPr>
        <w:t xml:space="preserve">У таких будівлях вся необхідна для життєдіяльності енергія виробляється на місці за рахунок використання відновлюваних джерел енергії. </w:t>
      </w:r>
    </w:p>
    <w:p w:rsidR="00C1631D" w:rsidRPr="0045075C" w:rsidRDefault="00C1631D" w:rsidP="0045075C">
      <w:pPr>
        <w:spacing w:line="360" w:lineRule="auto"/>
        <w:rPr>
          <w:rFonts w:ascii="Times New Roman" w:hAnsi="Times New Roman" w:cs="Times New Roman"/>
          <w:sz w:val="28"/>
          <w:szCs w:val="28"/>
        </w:rPr>
      </w:pPr>
      <w:r w:rsidRPr="0045075C">
        <w:rPr>
          <w:rFonts w:ascii="Times New Roman" w:hAnsi="Times New Roman" w:cs="Times New Roman"/>
          <w:noProof/>
          <w:sz w:val="28"/>
          <w:szCs w:val="28"/>
          <w:lang w:eastAsia="ru-RU"/>
        </w:rPr>
        <w:drawing>
          <wp:inline distT="0" distB="0" distL="0" distR="0">
            <wp:extent cx="4104167" cy="2921244"/>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cstate="print"/>
                    <a:srcRect/>
                    <a:stretch>
                      <a:fillRect/>
                    </a:stretch>
                  </pic:blipFill>
                  <pic:spPr bwMode="auto">
                    <a:xfrm>
                      <a:off x="0" y="0"/>
                      <a:ext cx="4112840" cy="2927418"/>
                    </a:xfrm>
                    <a:prstGeom prst="rect">
                      <a:avLst/>
                    </a:prstGeom>
                    <a:noFill/>
                    <a:ln w="9525">
                      <a:noFill/>
                      <a:miter lim="800000"/>
                      <a:headEnd/>
                      <a:tailEnd/>
                    </a:ln>
                  </pic:spPr>
                </pic:pic>
              </a:graphicData>
            </a:graphic>
          </wp:inline>
        </w:drawing>
      </w:r>
    </w:p>
    <w:p w:rsidR="00C1631D" w:rsidRPr="0045075C" w:rsidRDefault="00C1631D" w:rsidP="0045075C">
      <w:pPr>
        <w:spacing w:line="360" w:lineRule="auto"/>
        <w:rPr>
          <w:rFonts w:ascii="Times New Roman" w:hAnsi="Times New Roman" w:cs="Times New Roman"/>
          <w:sz w:val="28"/>
          <w:szCs w:val="28"/>
        </w:rPr>
      </w:pPr>
    </w:p>
    <w:p w:rsidR="00726F04" w:rsidRPr="00A836F3" w:rsidRDefault="00726F04" w:rsidP="00726F04">
      <w:pPr>
        <w:spacing w:line="360" w:lineRule="auto"/>
        <w:jc w:val="center"/>
        <w:rPr>
          <w:rFonts w:ascii="Times New Roman" w:hAnsi="Times New Roman" w:cs="Times New Roman"/>
          <w:sz w:val="28"/>
          <w:szCs w:val="28"/>
          <w:lang w:val="uk-UA"/>
        </w:rPr>
      </w:pPr>
      <w:r w:rsidRPr="00A836F3">
        <w:rPr>
          <w:rFonts w:ascii="Times New Roman" w:hAnsi="Times New Roman" w:cs="Times New Roman"/>
          <w:sz w:val="28"/>
          <w:szCs w:val="28"/>
          <w:lang w:val="uk-UA"/>
        </w:rPr>
        <w:t>1</w:t>
      </w:r>
      <w:r w:rsidR="00B00BAF">
        <w:rPr>
          <w:rFonts w:ascii="Times New Roman" w:hAnsi="Times New Roman" w:cs="Times New Roman"/>
          <w:sz w:val="28"/>
          <w:szCs w:val="28"/>
          <w:lang w:val="uk-UA"/>
        </w:rPr>
        <w:t>7</w:t>
      </w:r>
    </w:p>
    <w:p w:rsidR="00393065" w:rsidRPr="0045075C" w:rsidRDefault="00393065" w:rsidP="0045075C">
      <w:pPr>
        <w:spacing w:line="360" w:lineRule="auto"/>
        <w:rPr>
          <w:rFonts w:ascii="Times New Roman" w:hAnsi="Times New Roman" w:cs="Times New Roman"/>
          <w:sz w:val="28"/>
          <w:szCs w:val="28"/>
        </w:rPr>
      </w:pPr>
    </w:p>
    <w:p w:rsidR="00DF577F" w:rsidRDefault="00DF577F" w:rsidP="0045075C">
      <w:pPr>
        <w:spacing w:line="360" w:lineRule="auto"/>
        <w:rPr>
          <w:rFonts w:ascii="Times New Roman" w:hAnsi="Times New Roman" w:cs="Times New Roman"/>
          <w:sz w:val="28"/>
          <w:szCs w:val="28"/>
          <w:lang w:val="uk-UA"/>
        </w:rPr>
      </w:pPr>
    </w:p>
    <w:p w:rsidR="00393065" w:rsidRPr="00DF577F" w:rsidRDefault="00753650" w:rsidP="00726F04">
      <w:pPr>
        <w:spacing w:line="360" w:lineRule="auto"/>
        <w:jc w:val="center"/>
        <w:rPr>
          <w:rFonts w:ascii="Times New Roman" w:hAnsi="Times New Roman" w:cs="Times New Roman"/>
          <w:b/>
          <w:sz w:val="28"/>
          <w:szCs w:val="28"/>
          <w:lang w:val="uk-UA"/>
        </w:rPr>
      </w:pPr>
      <w:r w:rsidRPr="00DF577F">
        <w:rPr>
          <w:rFonts w:ascii="Times New Roman" w:hAnsi="Times New Roman" w:cs="Times New Roman"/>
          <w:b/>
          <w:sz w:val="28"/>
          <w:szCs w:val="28"/>
          <w:lang w:val="uk-UA"/>
        </w:rPr>
        <w:lastRenderedPageBreak/>
        <w:t>Бібліографічний опис.</w:t>
      </w:r>
    </w:p>
    <w:p w:rsidR="00DF577F" w:rsidRPr="00DF577F" w:rsidRDefault="00DF577F" w:rsidP="00DF577F">
      <w:pPr>
        <w:spacing w:line="360" w:lineRule="auto"/>
        <w:rPr>
          <w:rFonts w:ascii="Times New Roman" w:hAnsi="Times New Roman" w:cs="Times New Roman"/>
          <w:sz w:val="28"/>
          <w:szCs w:val="28"/>
        </w:rPr>
      </w:pPr>
      <w:r w:rsidRPr="00DF577F">
        <w:rPr>
          <w:rFonts w:ascii="Times New Roman" w:hAnsi="Times New Roman" w:cs="Times New Roman"/>
          <w:sz w:val="28"/>
          <w:szCs w:val="28"/>
        </w:rPr>
        <w:t xml:space="preserve">1. Закон України «Про загальнодержавну програму реформування і розвитку житлово- комунального господарства на 2009 - 2014 роки» [Текст] // Відомості Верховної Ради України, 2009. – № 47 – 48. </w:t>
      </w:r>
    </w:p>
    <w:p w:rsidR="00DF577F" w:rsidRPr="00DF577F" w:rsidRDefault="00DF577F" w:rsidP="00DF577F">
      <w:pPr>
        <w:spacing w:line="360" w:lineRule="auto"/>
        <w:rPr>
          <w:rFonts w:ascii="Times New Roman" w:hAnsi="Times New Roman" w:cs="Times New Roman"/>
          <w:sz w:val="28"/>
          <w:szCs w:val="28"/>
        </w:rPr>
      </w:pPr>
      <w:r w:rsidRPr="00DF577F">
        <w:rPr>
          <w:rFonts w:ascii="Times New Roman" w:hAnsi="Times New Roman" w:cs="Times New Roman"/>
          <w:sz w:val="28"/>
          <w:szCs w:val="28"/>
        </w:rPr>
        <w:t xml:space="preserve">2. Маляренко В. А. Основи теплофізики будівель та енергозбереження [Текст]: підручник – 2-е видання. – Х.: «Видавництво САГА», 2009. – 484 с. </w:t>
      </w:r>
    </w:p>
    <w:p w:rsidR="00DF577F" w:rsidRPr="00DF577F" w:rsidRDefault="00DF577F" w:rsidP="00DF577F">
      <w:pPr>
        <w:spacing w:line="360" w:lineRule="auto"/>
        <w:rPr>
          <w:rFonts w:ascii="Times New Roman" w:hAnsi="Times New Roman" w:cs="Times New Roman"/>
          <w:sz w:val="28"/>
          <w:szCs w:val="28"/>
        </w:rPr>
      </w:pPr>
      <w:r w:rsidRPr="00DF577F">
        <w:rPr>
          <w:rFonts w:ascii="Times New Roman" w:hAnsi="Times New Roman" w:cs="Times New Roman"/>
          <w:sz w:val="28"/>
          <w:szCs w:val="28"/>
        </w:rPr>
        <w:t>3. Маляренко В. А. Енергоефективність та енергоаудит [Текст]: навч. посібник / В. А. Маляренко, І. А. Немировський. – Х.: «Видавництво САГА», 2009. – 324 с.</w:t>
      </w:r>
    </w:p>
    <w:p w:rsidR="00DF577F" w:rsidRPr="00DF577F" w:rsidRDefault="00DF577F" w:rsidP="00DF577F">
      <w:pPr>
        <w:spacing w:line="360" w:lineRule="auto"/>
        <w:rPr>
          <w:rFonts w:ascii="Times New Roman" w:hAnsi="Times New Roman" w:cs="Times New Roman"/>
          <w:sz w:val="28"/>
          <w:szCs w:val="28"/>
        </w:rPr>
      </w:pPr>
      <w:r w:rsidRPr="00DF577F">
        <w:rPr>
          <w:rFonts w:ascii="Times New Roman" w:hAnsi="Times New Roman" w:cs="Times New Roman"/>
          <w:sz w:val="28"/>
          <w:szCs w:val="28"/>
        </w:rPr>
        <w:t xml:space="preserve"> 4 Сердюк В. Р. Вдосконалення огороджуючих конструкцій як джерело зниження теплових втрат сучасної будівлі / В.Р. Сердюк, С. Ю. Франишина// Сучасні технології, матеріали та конструкції в будівництві. – 2019. – Том26. №1. – С. 153-159.</w:t>
      </w:r>
    </w:p>
    <w:p w:rsidR="00753650" w:rsidRPr="00DF577F" w:rsidRDefault="00DF577F" w:rsidP="00DF577F">
      <w:pPr>
        <w:spacing w:line="360" w:lineRule="auto"/>
        <w:rPr>
          <w:rFonts w:ascii="Times New Roman" w:hAnsi="Times New Roman" w:cs="Times New Roman"/>
          <w:sz w:val="28"/>
          <w:szCs w:val="28"/>
        </w:rPr>
      </w:pPr>
      <w:r w:rsidRPr="00DF577F">
        <w:rPr>
          <w:rFonts w:ascii="Times New Roman" w:hAnsi="Times New Roman" w:cs="Times New Roman"/>
          <w:sz w:val="28"/>
          <w:szCs w:val="28"/>
        </w:rPr>
        <w:t>5</w:t>
      </w:r>
      <w:r w:rsidR="00753650" w:rsidRPr="00DF577F">
        <w:rPr>
          <w:rFonts w:ascii="Times New Roman" w:hAnsi="Times New Roman" w:cs="Times New Roman"/>
          <w:sz w:val="28"/>
          <w:szCs w:val="28"/>
        </w:rPr>
        <w:t xml:space="preserve">Термомодернізація будівель. </w:t>
      </w:r>
      <w:r w:rsidR="00727192" w:rsidRPr="00DF577F">
        <w:rPr>
          <w:rFonts w:ascii="Times New Roman" w:hAnsi="Times New Roman" w:cs="Times New Roman"/>
          <w:sz w:val="28"/>
          <w:szCs w:val="28"/>
        </w:rPr>
        <w:t>Навчальний посібник. Савйовський В.В. 278 с.</w:t>
      </w:r>
    </w:p>
    <w:p w:rsidR="00727192" w:rsidRDefault="00727192" w:rsidP="00DF577F">
      <w:pPr>
        <w:spacing w:line="360" w:lineRule="auto"/>
        <w:rPr>
          <w:rFonts w:ascii="Times New Roman" w:hAnsi="Times New Roman" w:cs="Times New Roman"/>
          <w:sz w:val="28"/>
          <w:szCs w:val="28"/>
        </w:rPr>
      </w:pPr>
      <w:r w:rsidRPr="00DF577F">
        <w:rPr>
          <w:rFonts w:ascii="Times New Roman" w:hAnsi="Times New Roman" w:cs="Times New Roman"/>
          <w:sz w:val="28"/>
          <w:szCs w:val="28"/>
        </w:rPr>
        <w:t xml:space="preserve">Як збудувати дім. </w:t>
      </w:r>
      <w:hyperlink r:id="rId36" w:history="1">
        <w:r w:rsidRPr="00DF577F">
          <w:rPr>
            <w:rStyle w:val="a3"/>
            <w:rFonts w:ascii="Times New Roman" w:hAnsi="Times New Roman" w:cs="Times New Roman"/>
            <w:color w:val="auto"/>
            <w:sz w:val="28"/>
            <w:szCs w:val="28"/>
          </w:rPr>
          <w:t>Мартін Содомка</w:t>
        </w:r>
      </w:hyperlink>
      <w:r w:rsidRPr="00DF577F">
        <w:rPr>
          <w:rFonts w:ascii="Times New Roman" w:hAnsi="Times New Roman" w:cs="Times New Roman"/>
          <w:sz w:val="28"/>
          <w:szCs w:val="28"/>
        </w:rPr>
        <w:t xml:space="preserve">. </w:t>
      </w:r>
      <w:hyperlink r:id="rId37" w:history="1">
        <w:r w:rsidRPr="00DF577F">
          <w:rPr>
            <w:rStyle w:val="a3"/>
            <w:rFonts w:ascii="Times New Roman" w:hAnsi="Times New Roman" w:cs="Times New Roman"/>
            <w:color w:val="auto"/>
            <w:sz w:val="28"/>
            <w:szCs w:val="28"/>
          </w:rPr>
          <w:t>Книга з кольоровими ілюстраціями</w:t>
        </w:r>
      </w:hyperlink>
      <w:r w:rsidRPr="00DF577F">
        <w:rPr>
          <w:rFonts w:ascii="Times New Roman" w:hAnsi="Times New Roman" w:cs="Times New Roman"/>
          <w:sz w:val="28"/>
          <w:szCs w:val="28"/>
        </w:rPr>
        <w:t>. 60с.</w:t>
      </w:r>
    </w:p>
    <w:p w:rsidR="00DF577F" w:rsidRPr="00DF577F" w:rsidRDefault="00DF577F" w:rsidP="00DF577F">
      <w:pPr>
        <w:spacing w:line="360" w:lineRule="auto"/>
        <w:rPr>
          <w:rFonts w:ascii="Times New Roman" w:hAnsi="Times New Roman" w:cs="Times New Roman"/>
          <w:sz w:val="28"/>
          <w:szCs w:val="28"/>
        </w:rPr>
      </w:pPr>
      <w:r w:rsidRPr="00DF577F">
        <w:rPr>
          <w:rFonts w:ascii="Times New Roman" w:hAnsi="Times New Roman" w:cs="Times New Roman"/>
          <w:sz w:val="28"/>
          <w:szCs w:val="28"/>
        </w:rPr>
        <w:t xml:space="preserve">6. Передові системи термомодернізації будівель і споруд. Навчальний </w:t>
      </w:r>
      <w:proofErr w:type="gramStart"/>
      <w:r w:rsidRPr="00DF577F">
        <w:rPr>
          <w:rFonts w:ascii="Times New Roman" w:hAnsi="Times New Roman" w:cs="Times New Roman"/>
          <w:sz w:val="28"/>
          <w:szCs w:val="28"/>
        </w:rPr>
        <w:t>пос</w:t>
      </w:r>
      <w:proofErr w:type="gramEnd"/>
      <w:r w:rsidRPr="00DF577F">
        <w:rPr>
          <w:rFonts w:ascii="Times New Roman" w:hAnsi="Times New Roman" w:cs="Times New Roman"/>
          <w:sz w:val="28"/>
          <w:szCs w:val="28"/>
        </w:rPr>
        <w:t xml:space="preserve">ібник. / Надія Іволжатова, Тетяна </w:t>
      </w:r>
      <w:proofErr w:type="gramStart"/>
      <w:r w:rsidRPr="00DF577F">
        <w:rPr>
          <w:rFonts w:ascii="Times New Roman" w:hAnsi="Times New Roman" w:cs="Times New Roman"/>
          <w:sz w:val="28"/>
          <w:szCs w:val="28"/>
        </w:rPr>
        <w:t>Др</w:t>
      </w:r>
      <w:proofErr w:type="gramEnd"/>
      <w:r w:rsidRPr="00DF577F">
        <w:rPr>
          <w:rFonts w:ascii="Times New Roman" w:hAnsi="Times New Roman" w:cs="Times New Roman"/>
          <w:sz w:val="28"/>
          <w:szCs w:val="28"/>
        </w:rPr>
        <w:t>імко, Тарас Холеван та ін. — Київ : Видавничий дім «Гельветика», 2020. — 116 с.</w:t>
      </w:r>
    </w:p>
    <w:p w:rsidR="00DF577F" w:rsidRPr="00DF577F" w:rsidRDefault="00DF577F" w:rsidP="00DF577F">
      <w:pPr>
        <w:spacing w:line="360" w:lineRule="auto"/>
        <w:rPr>
          <w:rFonts w:ascii="Times New Roman" w:hAnsi="Times New Roman" w:cs="Times New Roman"/>
          <w:sz w:val="28"/>
          <w:szCs w:val="28"/>
        </w:rPr>
      </w:pPr>
      <w:r w:rsidRPr="00DF577F">
        <w:rPr>
          <w:rFonts w:ascii="Times New Roman" w:hAnsi="Times New Roman" w:cs="Times New Roman"/>
          <w:sz w:val="28"/>
          <w:szCs w:val="28"/>
        </w:rPr>
        <w:t>7.Технології утеплення фасадів будівель: підручник / [Гайдук О. В., Герлянд Т. М., Кулалаєва Н. В., Півторацька Н. В., Пятничук Т. В.].  –  Житомир: «Полісся», 2021. – 362 с</w:t>
      </w:r>
    </w:p>
    <w:p w:rsidR="00393065" w:rsidRPr="0045075C" w:rsidRDefault="00393065" w:rsidP="0045075C">
      <w:pPr>
        <w:spacing w:line="360" w:lineRule="auto"/>
        <w:rPr>
          <w:rFonts w:ascii="Times New Roman" w:hAnsi="Times New Roman" w:cs="Times New Roman"/>
          <w:sz w:val="28"/>
          <w:szCs w:val="28"/>
        </w:rPr>
      </w:pPr>
    </w:p>
    <w:p w:rsidR="00DF577F" w:rsidRPr="00A836F3" w:rsidRDefault="00A836F3" w:rsidP="00A836F3">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w:t>
      </w:r>
      <w:r w:rsidR="00B00BAF">
        <w:rPr>
          <w:rFonts w:ascii="Times New Roman" w:hAnsi="Times New Roman" w:cs="Times New Roman"/>
          <w:sz w:val="28"/>
          <w:szCs w:val="28"/>
          <w:lang w:val="uk-UA"/>
        </w:rPr>
        <w:t>8</w:t>
      </w:r>
    </w:p>
    <w:p w:rsidR="00DF577F" w:rsidRDefault="00DF577F" w:rsidP="0045075C">
      <w:pPr>
        <w:spacing w:line="360" w:lineRule="auto"/>
        <w:rPr>
          <w:rFonts w:ascii="Times New Roman" w:hAnsi="Times New Roman" w:cs="Times New Roman"/>
          <w:i/>
          <w:sz w:val="28"/>
          <w:szCs w:val="28"/>
          <w:lang w:val="uk-UA"/>
        </w:rPr>
      </w:pPr>
    </w:p>
    <w:p w:rsidR="00B00BAF" w:rsidRDefault="00B00BAF" w:rsidP="0045075C">
      <w:pPr>
        <w:spacing w:line="360" w:lineRule="auto"/>
        <w:rPr>
          <w:rFonts w:ascii="Times New Roman" w:hAnsi="Times New Roman" w:cs="Times New Roman"/>
          <w:i/>
          <w:sz w:val="28"/>
          <w:szCs w:val="28"/>
          <w:lang w:val="uk-UA"/>
        </w:rPr>
      </w:pPr>
    </w:p>
    <w:p w:rsidR="00393065" w:rsidRPr="00246A4A" w:rsidRDefault="00690576" w:rsidP="0045075C">
      <w:pPr>
        <w:spacing w:line="360" w:lineRule="auto"/>
        <w:rPr>
          <w:rFonts w:ascii="Times New Roman" w:hAnsi="Times New Roman" w:cs="Times New Roman"/>
          <w:i/>
          <w:sz w:val="28"/>
          <w:szCs w:val="28"/>
          <w:lang w:val="uk-UA"/>
        </w:rPr>
      </w:pPr>
      <w:r w:rsidRPr="00246A4A">
        <w:rPr>
          <w:rFonts w:ascii="Times New Roman" w:hAnsi="Times New Roman" w:cs="Times New Roman"/>
          <w:i/>
          <w:sz w:val="28"/>
          <w:szCs w:val="28"/>
          <w:lang w:val="uk-UA"/>
        </w:rPr>
        <w:lastRenderedPageBreak/>
        <w:t>Додаток.</w:t>
      </w:r>
    </w:p>
    <w:p w:rsidR="00690576" w:rsidRPr="00690576" w:rsidRDefault="00690576" w:rsidP="00446636">
      <w:pPr>
        <w:spacing w:line="360" w:lineRule="auto"/>
        <w:ind w:firstLine="709"/>
        <w:jc w:val="both"/>
        <w:rPr>
          <w:rFonts w:ascii="Times New Roman" w:hAnsi="Times New Roman" w:cs="Times New Roman"/>
          <w:b/>
          <w:sz w:val="28"/>
          <w:szCs w:val="28"/>
          <w:lang w:val="uk-UA"/>
        </w:rPr>
      </w:pPr>
      <w:r w:rsidRPr="00690576">
        <w:rPr>
          <w:rFonts w:ascii="Times New Roman" w:hAnsi="Times New Roman" w:cs="Times New Roman"/>
          <w:b/>
          <w:sz w:val="28"/>
          <w:szCs w:val="28"/>
          <w:lang w:val="uk-UA"/>
        </w:rPr>
        <w:t>Послідовність виконання скріпленої теплоізоляції стін пінополістипрольними і мінераловатними плитами.</w:t>
      </w:r>
    </w:p>
    <w:p w:rsidR="00690576" w:rsidRPr="0045075C" w:rsidRDefault="00690576" w:rsidP="00446636">
      <w:pPr>
        <w:spacing w:line="360" w:lineRule="auto"/>
        <w:ind w:firstLine="709"/>
        <w:jc w:val="both"/>
        <w:rPr>
          <w:rFonts w:ascii="Times New Roman" w:hAnsi="Times New Roman" w:cs="Times New Roman"/>
          <w:sz w:val="28"/>
          <w:szCs w:val="28"/>
        </w:rPr>
      </w:pPr>
      <w:r w:rsidRPr="0045075C">
        <w:rPr>
          <w:rFonts w:ascii="Times New Roman" w:hAnsi="Times New Roman" w:cs="Times New Roman"/>
          <w:sz w:val="28"/>
          <w:szCs w:val="28"/>
        </w:rPr>
        <w:t>Фасад будь-якої споруди - це зовнішня оболонка, яка відразу впадає в очі. Деякі споруди завдяки своїм виглядом не тільки виділяються на тлі інших, але і запам’ятовуються надовго. У зв’язку з цим ремонт фасадів вимагає не просто серйозного підходу, але також і володіння творчою жилкою. Фасад повинен бути і стійким, і вогнетривким, і довговічним. І звичайно, - красивим.</w:t>
      </w:r>
    </w:p>
    <w:p w:rsidR="00690576" w:rsidRPr="0045075C" w:rsidRDefault="00690576" w:rsidP="00446636">
      <w:pPr>
        <w:spacing w:line="360" w:lineRule="auto"/>
        <w:ind w:firstLine="709"/>
        <w:jc w:val="both"/>
        <w:rPr>
          <w:rFonts w:ascii="Times New Roman" w:hAnsi="Times New Roman" w:cs="Times New Roman"/>
          <w:sz w:val="28"/>
          <w:szCs w:val="28"/>
        </w:rPr>
      </w:pPr>
      <w:r w:rsidRPr="0045075C">
        <w:rPr>
          <w:rFonts w:ascii="Times New Roman" w:hAnsi="Times New Roman" w:cs="Times New Roman"/>
          <w:sz w:val="28"/>
          <w:szCs w:val="28"/>
        </w:rPr>
        <w:t>Якщо будуть проведені фасадні роботи не на совість, то і результат цього буде видно вже через деякий час.</w:t>
      </w:r>
    </w:p>
    <w:p w:rsidR="00690576" w:rsidRPr="0045075C" w:rsidRDefault="00690576" w:rsidP="00446636">
      <w:pPr>
        <w:spacing w:line="360" w:lineRule="auto"/>
        <w:ind w:firstLine="709"/>
        <w:jc w:val="both"/>
        <w:rPr>
          <w:rFonts w:ascii="Times New Roman" w:hAnsi="Times New Roman" w:cs="Times New Roman"/>
          <w:sz w:val="28"/>
          <w:szCs w:val="28"/>
        </w:rPr>
      </w:pPr>
      <w:r w:rsidRPr="0045075C">
        <w:rPr>
          <w:rFonts w:ascii="Times New Roman" w:hAnsi="Times New Roman" w:cs="Times New Roman"/>
          <w:sz w:val="28"/>
          <w:szCs w:val="28"/>
        </w:rPr>
        <w:t xml:space="preserve"> Як розпочинаються фасадні роботи</w:t>
      </w:r>
      <w:proofErr w:type="gramStart"/>
      <w:r w:rsidRPr="0045075C">
        <w:rPr>
          <w:rFonts w:ascii="Times New Roman" w:hAnsi="Times New Roman" w:cs="Times New Roman"/>
          <w:sz w:val="28"/>
          <w:szCs w:val="28"/>
        </w:rPr>
        <w:t xml:space="preserve"> ?</w:t>
      </w:r>
      <w:proofErr w:type="gramEnd"/>
      <w:r w:rsidRPr="0045075C">
        <w:rPr>
          <w:rFonts w:ascii="Times New Roman" w:hAnsi="Times New Roman" w:cs="Times New Roman"/>
          <w:sz w:val="28"/>
          <w:szCs w:val="28"/>
        </w:rPr>
        <w:t xml:space="preserve"> Перше-це приїзд спеціаліста та огляд будинку.</w:t>
      </w:r>
    </w:p>
    <w:p w:rsidR="00690576" w:rsidRDefault="00690576" w:rsidP="00446636">
      <w:pPr>
        <w:spacing w:line="360" w:lineRule="auto"/>
        <w:ind w:firstLine="709"/>
        <w:jc w:val="both"/>
        <w:rPr>
          <w:rFonts w:ascii="Times New Roman" w:hAnsi="Times New Roman" w:cs="Times New Roman"/>
          <w:sz w:val="28"/>
          <w:szCs w:val="28"/>
        </w:rPr>
      </w:pPr>
      <w:r w:rsidRPr="0045075C">
        <w:rPr>
          <w:rFonts w:ascii="Times New Roman" w:hAnsi="Times New Roman" w:cs="Times New Roman"/>
          <w:sz w:val="28"/>
          <w:szCs w:val="28"/>
        </w:rPr>
        <w:t xml:space="preserve">       Роботи з утеплення стін повинні виконуватися при температурі не нижче + 5°С і не вище ніж + 25°C.  Не варто виконувати роботи під час опадів, при сильному вітрі, і якщо в найближчі 24 години після проведення робіт очікується падіння температури нижче 0°С. Ще до ізоляційних робіт, ретельно перевірте стан поверхні. Вона має бути стабільною, міцною, сухою, чистою і вільною від компонентів, які зменшують адгезію клею, наприклад, пил, смола, і таке інше, а також вільною від слідів корозії. Нові стіни на цементному розчині повинні вистоятися чотири тижні, залізобетонні стіни – 3 місяці.</w:t>
      </w:r>
    </w:p>
    <w:p w:rsidR="00A836F3" w:rsidRDefault="00A836F3" w:rsidP="00446636">
      <w:pPr>
        <w:spacing w:line="360" w:lineRule="auto"/>
        <w:ind w:firstLine="709"/>
        <w:jc w:val="both"/>
        <w:rPr>
          <w:rFonts w:ascii="Times New Roman" w:hAnsi="Times New Roman" w:cs="Times New Roman"/>
          <w:b/>
          <w:i/>
          <w:sz w:val="28"/>
          <w:szCs w:val="28"/>
          <w:lang w:val="uk-UA"/>
        </w:rPr>
      </w:pPr>
    </w:p>
    <w:p w:rsidR="00A836F3" w:rsidRDefault="00A836F3" w:rsidP="00446636">
      <w:pPr>
        <w:spacing w:line="360" w:lineRule="auto"/>
        <w:ind w:firstLine="709"/>
        <w:jc w:val="both"/>
        <w:rPr>
          <w:rFonts w:ascii="Times New Roman" w:hAnsi="Times New Roman" w:cs="Times New Roman"/>
          <w:b/>
          <w:i/>
          <w:sz w:val="28"/>
          <w:szCs w:val="28"/>
          <w:lang w:val="uk-UA"/>
        </w:rPr>
      </w:pPr>
    </w:p>
    <w:p w:rsidR="00D322A9" w:rsidRDefault="00D322A9" w:rsidP="00446636">
      <w:pPr>
        <w:spacing w:line="360" w:lineRule="auto"/>
        <w:ind w:firstLine="709"/>
        <w:jc w:val="both"/>
        <w:rPr>
          <w:rFonts w:ascii="Times New Roman" w:hAnsi="Times New Roman" w:cs="Times New Roman"/>
          <w:b/>
          <w:i/>
          <w:sz w:val="28"/>
          <w:szCs w:val="28"/>
          <w:lang w:val="uk-UA"/>
        </w:rPr>
      </w:pPr>
    </w:p>
    <w:p w:rsidR="00A836F3" w:rsidRPr="00B00BAF" w:rsidRDefault="00B00BAF" w:rsidP="00446636">
      <w:pPr>
        <w:spacing w:line="360" w:lineRule="auto"/>
        <w:ind w:firstLine="709"/>
        <w:jc w:val="center"/>
        <w:rPr>
          <w:rFonts w:ascii="Times New Roman" w:hAnsi="Times New Roman" w:cs="Times New Roman"/>
          <w:sz w:val="28"/>
          <w:szCs w:val="28"/>
          <w:lang w:val="uk-UA"/>
        </w:rPr>
      </w:pPr>
      <w:bookmarkStart w:id="0" w:name="_GoBack"/>
      <w:bookmarkEnd w:id="0"/>
      <w:r w:rsidRPr="00B00BAF">
        <w:rPr>
          <w:rFonts w:ascii="Times New Roman" w:hAnsi="Times New Roman" w:cs="Times New Roman"/>
          <w:sz w:val="28"/>
          <w:szCs w:val="28"/>
          <w:lang w:val="uk-UA"/>
        </w:rPr>
        <w:t>19</w:t>
      </w:r>
    </w:p>
    <w:p w:rsidR="00690576" w:rsidRPr="004B4767" w:rsidRDefault="00690576" w:rsidP="00446636">
      <w:pPr>
        <w:spacing w:line="360" w:lineRule="auto"/>
        <w:ind w:firstLine="709"/>
        <w:jc w:val="both"/>
        <w:rPr>
          <w:rFonts w:ascii="Times New Roman" w:hAnsi="Times New Roman" w:cs="Times New Roman"/>
          <w:b/>
          <w:i/>
          <w:sz w:val="28"/>
          <w:szCs w:val="28"/>
          <w:lang w:val="uk-UA"/>
        </w:rPr>
      </w:pPr>
      <w:r w:rsidRPr="004B4767">
        <w:rPr>
          <w:rFonts w:ascii="Times New Roman" w:hAnsi="Times New Roman" w:cs="Times New Roman"/>
          <w:b/>
          <w:i/>
          <w:sz w:val="28"/>
          <w:szCs w:val="28"/>
          <w:lang w:val="uk-UA"/>
        </w:rPr>
        <w:lastRenderedPageBreak/>
        <w:t>Етапи та послідовність утеплення стін будинку.</w:t>
      </w:r>
    </w:p>
    <w:p w:rsidR="00690576" w:rsidRPr="0045075C" w:rsidRDefault="00690576" w:rsidP="00446636">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1</w:t>
      </w:r>
      <w:r w:rsidRPr="0045075C">
        <w:rPr>
          <w:rFonts w:ascii="Times New Roman" w:hAnsi="Times New Roman" w:cs="Times New Roman"/>
          <w:sz w:val="28"/>
          <w:szCs w:val="28"/>
        </w:rPr>
        <w:t xml:space="preserve">. Перевірка якості поверхні. </w:t>
      </w:r>
    </w:p>
    <w:p w:rsidR="00690576" w:rsidRDefault="00690576" w:rsidP="00446636">
      <w:pPr>
        <w:spacing w:line="360" w:lineRule="auto"/>
        <w:ind w:firstLine="709"/>
        <w:jc w:val="both"/>
        <w:rPr>
          <w:rFonts w:ascii="Times New Roman" w:hAnsi="Times New Roman" w:cs="Times New Roman"/>
          <w:sz w:val="28"/>
          <w:szCs w:val="28"/>
        </w:rPr>
      </w:pPr>
      <w:r w:rsidRPr="0045075C">
        <w:rPr>
          <w:rFonts w:ascii="Times New Roman" w:hAnsi="Times New Roman" w:cs="Times New Roman"/>
          <w:sz w:val="28"/>
          <w:szCs w:val="28"/>
        </w:rPr>
        <w:t xml:space="preserve">Для того, щоб оцінити стан основи, виконайте наступні загальнообов’язкові контрольні дії:  </w:t>
      </w:r>
    </w:p>
    <w:p w:rsidR="00690576" w:rsidRDefault="00690576" w:rsidP="00446636">
      <w:pPr>
        <w:spacing w:line="360" w:lineRule="auto"/>
        <w:ind w:firstLine="709"/>
        <w:jc w:val="both"/>
        <w:rPr>
          <w:rFonts w:ascii="Times New Roman" w:hAnsi="Times New Roman" w:cs="Times New Roman"/>
          <w:sz w:val="28"/>
          <w:szCs w:val="28"/>
        </w:rPr>
      </w:pPr>
      <w:r w:rsidRPr="0045075C">
        <w:rPr>
          <w:rFonts w:ascii="Times New Roman" w:hAnsi="Times New Roman" w:cs="Times New Roman"/>
          <w:sz w:val="28"/>
          <w:szCs w:val="28"/>
        </w:rPr>
        <w:t xml:space="preserve"> - перевірте стійкість до стирання</w:t>
      </w:r>
      <w:r>
        <w:rPr>
          <w:rFonts w:ascii="Times New Roman" w:hAnsi="Times New Roman" w:cs="Times New Roman"/>
          <w:sz w:val="28"/>
          <w:szCs w:val="28"/>
          <w:lang w:val="uk-UA"/>
        </w:rPr>
        <w:t>;</w:t>
      </w:r>
      <w:r w:rsidRPr="0045075C">
        <w:rPr>
          <w:rFonts w:ascii="Times New Roman" w:hAnsi="Times New Roman" w:cs="Times New Roman"/>
          <w:sz w:val="28"/>
          <w:szCs w:val="28"/>
        </w:rPr>
        <w:t xml:space="preserve"> </w:t>
      </w:r>
    </w:p>
    <w:p w:rsidR="00690576" w:rsidRPr="0045075C" w:rsidRDefault="00690576" w:rsidP="00446636">
      <w:pPr>
        <w:spacing w:line="360" w:lineRule="auto"/>
        <w:ind w:firstLine="709"/>
        <w:jc w:val="both"/>
        <w:rPr>
          <w:rFonts w:ascii="Times New Roman" w:hAnsi="Times New Roman" w:cs="Times New Roman"/>
          <w:sz w:val="28"/>
          <w:szCs w:val="28"/>
        </w:rPr>
      </w:pPr>
      <w:r w:rsidRPr="0045075C">
        <w:rPr>
          <w:rFonts w:ascii="Times New Roman" w:hAnsi="Times New Roman" w:cs="Times New Roman"/>
          <w:sz w:val="28"/>
          <w:szCs w:val="28"/>
        </w:rPr>
        <w:t xml:space="preserve">– проведіть відкритою долонею і оцініть ступінь запиленості, наявність осипання або здуття; </w:t>
      </w:r>
    </w:p>
    <w:p w:rsidR="00690576" w:rsidRPr="0045075C" w:rsidRDefault="00690576" w:rsidP="00446636">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визначити</w:t>
      </w:r>
      <w:r w:rsidRPr="0045075C">
        <w:rPr>
          <w:rFonts w:ascii="Times New Roman" w:hAnsi="Times New Roman" w:cs="Times New Roman"/>
          <w:sz w:val="28"/>
          <w:szCs w:val="28"/>
        </w:rPr>
        <w:t xml:space="preserve"> стан наявних покриттів – шляхом простукування молотком або виконання розрізу, зробленого твердим гострим різцем; </w:t>
      </w:r>
    </w:p>
    <w:p w:rsidR="00690576" w:rsidRPr="0045075C" w:rsidRDefault="00690576" w:rsidP="00446636">
      <w:pPr>
        <w:spacing w:line="360" w:lineRule="auto"/>
        <w:ind w:firstLine="709"/>
        <w:jc w:val="both"/>
        <w:rPr>
          <w:rFonts w:ascii="Times New Roman" w:hAnsi="Times New Roman" w:cs="Times New Roman"/>
          <w:sz w:val="28"/>
          <w:szCs w:val="28"/>
        </w:rPr>
      </w:pPr>
      <w:r w:rsidRPr="0045075C">
        <w:rPr>
          <w:rFonts w:ascii="Times New Roman" w:hAnsi="Times New Roman" w:cs="Times New Roman"/>
          <w:sz w:val="28"/>
          <w:szCs w:val="28"/>
        </w:rPr>
        <w:t xml:space="preserve">- проба змочування – за допомогою кисті або розпилювача потрібно оцінити рівень поглинаючої здатності; </w:t>
      </w:r>
    </w:p>
    <w:p w:rsidR="00690576" w:rsidRPr="0045075C" w:rsidRDefault="00690576" w:rsidP="00446636">
      <w:pPr>
        <w:spacing w:line="360" w:lineRule="auto"/>
        <w:ind w:firstLine="709"/>
        <w:jc w:val="both"/>
        <w:rPr>
          <w:rFonts w:ascii="Times New Roman" w:hAnsi="Times New Roman" w:cs="Times New Roman"/>
          <w:sz w:val="28"/>
          <w:szCs w:val="28"/>
        </w:rPr>
      </w:pPr>
      <w:r w:rsidRPr="0045075C">
        <w:rPr>
          <w:rFonts w:ascii="Times New Roman" w:hAnsi="Times New Roman" w:cs="Times New Roman"/>
          <w:sz w:val="28"/>
          <w:szCs w:val="28"/>
        </w:rPr>
        <w:t>- тест на рівність і гладкість – використовуючи рейку, перевір</w:t>
      </w:r>
      <w:r>
        <w:rPr>
          <w:rFonts w:ascii="Times New Roman" w:hAnsi="Times New Roman" w:cs="Times New Roman"/>
          <w:sz w:val="28"/>
          <w:szCs w:val="28"/>
          <w:lang w:val="uk-UA"/>
        </w:rPr>
        <w:t>и</w:t>
      </w:r>
      <w:r>
        <w:rPr>
          <w:rFonts w:ascii="Times New Roman" w:hAnsi="Times New Roman" w:cs="Times New Roman"/>
          <w:sz w:val="28"/>
          <w:szCs w:val="28"/>
        </w:rPr>
        <w:t>ти</w:t>
      </w:r>
      <w:r w:rsidRPr="0045075C">
        <w:rPr>
          <w:rFonts w:ascii="Times New Roman" w:hAnsi="Times New Roman" w:cs="Times New Roman"/>
          <w:sz w:val="28"/>
          <w:szCs w:val="28"/>
        </w:rPr>
        <w:t xml:space="preserve"> відхилення стіни від площини та від вертикалі. </w:t>
      </w:r>
    </w:p>
    <w:p w:rsidR="00690576" w:rsidRPr="0045075C" w:rsidRDefault="00690576" w:rsidP="00446636">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2</w:t>
      </w:r>
      <w:r w:rsidRPr="0045075C">
        <w:rPr>
          <w:rFonts w:ascii="Times New Roman" w:hAnsi="Times New Roman" w:cs="Times New Roman"/>
          <w:sz w:val="28"/>
          <w:szCs w:val="28"/>
        </w:rPr>
        <w:t>. Усунення нерівностей і забруднень.</w:t>
      </w:r>
    </w:p>
    <w:p w:rsidR="00690576" w:rsidRDefault="00690576" w:rsidP="00446636">
      <w:pPr>
        <w:spacing w:line="360" w:lineRule="auto"/>
        <w:ind w:firstLine="709"/>
        <w:jc w:val="both"/>
        <w:rPr>
          <w:rFonts w:ascii="Times New Roman" w:hAnsi="Times New Roman" w:cs="Times New Roman"/>
          <w:sz w:val="28"/>
          <w:szCs w:val="28"/>
        </w:rPr>
      </w:pPr>
      <w:r w:rsidRPr="0045075C">
        <w:rPr>
          <w:rFonts w:ascii="Times New Roman" w:hAnsi="Times New Roman" w:cs="Times New Roman"/>
          <w:sz w:val="28"/>
          <w:szCs w:val="28"/>
        </w:rPr>
        <w:t xml:space="preserve">     Будь-які забруднення у вигляді, наприклад, бруду та пилу, необхідно усунути за допомогою м’якої щітки, стисненого повітря або промити водою під тиском. Поглиблення і нерівності очистити, а потім вирівняти клеєм або стандартним штукатурним розчином, пам’ятаючи про те, щоб за один раз нанесений шар не повинен перевищувати товщини 6 мм.</w:t>
      </w:r>
    </w:p>
    <w:p w:rsidR="00A836F3" w:rsidRDefault="00D85D1F" w:rsidP="00690576">
      <w:pPr>
        <w:spacing w:line="360" w:lineRule="auto"/>
        <w:rPr>
          <w:rFonts w:ascii="Times New Roman" w:hAnsi="Times New Roman" w:cs="Times New Roman"/>
          <w:sz w:val="28"/>
          <w:szCs w:val="28"/>
        </w:rPr>
      </w:pPr>
      <w:r w:rsidRPr="0045075C">
        <w:rPr>
          <w:rFonts w:ascii="Times New Roman" w:hAnsi="Times New Roman" w:cs="Times New Roman"/>
          <w:noProof/>
          <w:sz w:val="28"/>
          <w:szCs w:val="28"/>
          <w:lang w:eastAsia="ru-RU"/>
        </w:rPr>
        <w:drawing>
          <wp:inline distT="0" distB="0" distL="0" distR="0">
            <wp:extent cx="2124714" cy="158312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cstate="print"/>
                    <a:srcRect/>
                    <a:stretch>
                      <a:fillRect/>
                    </a:stretch>
                  </pic:blipFill>
                  <pic:spPr bwMode="auto">
                    <a:xfrm>
                      <a:off x="0" y="0"/>
                      <a:ext cx="2131727" cy="1588345"/>
                    </a:xfrm>
                    <a:prstGeom prst="rect">
                      <a:avLst/>
                    </a:prstGeom>
                    <a:noFill/>
                    <a:ln w="9525">
                      <a:noFill/>
                      <a:miter lim="800000"/>
                      <a:headEnd/>
                      <a:tailEnd/>
                    </a:ln>
                  </pic:spPr>
                </pic:pic>
              </a:graphicData>
            </a:graphic>
          </wp:inline>
        </w:drawing>
      </w:r>
    </w:p>
    <w:p w:rsidR="00D85D1F" w:rsidRPr="00A836F3" w:rsidRDefault="00B00BAF" w:rsidP="00D85D1F">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20</w:t>
      </w:r>
    </w:p>
    <w:p w:rsidR="00690576" w:rsidRPr="0045075C" w:rsidRDefault="00690576" w:rsidP="00446636">
      <w:pPr>
        <w:spacing w:line="360" w:lineRule="auto"/>
        <w:ind w:firstLine="709"/>
        <w:rPr>
          <w:rFonts w:ascii="Times New Roman" w:hAnsi="Times New Roman" w:cs="Times New Roman"/>
          <w:sz w:val="28"/>
          <w:szCs w:val="28"/>
        </w:rPr>
      </w:pPr>
      <w:r>
        <w:rPr>
          <w:rFonts w:ascii="Times New Roman" w:hAnsi="Times New Roman" w:cs="Times New Roman"/>
          <w:sz w:val="28"/>
          <w:szCs w:val="28"/>
        </w:rPr>
        <w:lastRenderedPageBreak/>
        <w:t>3</w:t>
      </w:r>
      <w:r w:rsidRPr="0045075C">
        <w:rPr>
          <w:rFonts w:ascii="Times New Roman" w:hAnsi="Times New Roman" w:cs="Times New Roman"/>
          <w:sz w:val="28"/>
          <w:szCs w:val="28"/>
        </w:rPr>
        <w:t xml:space="preserve">. Перевірка адгезії (квадратики пінопласту). </w:t>
      </w:r>
    </w:p>
    <w:p w:rsidR="00690576" w:rsidRPr="0045075C" w:rsidRDefault="00690576" w:rsidP="00446636">
      <w:pPr>
        <w:spacing w:line="360" w:lineRule="auto"/>
        <w:ind w:firstLine="709"/>
        <w:rPr>
          <w:rFonts w:ascii="Times New Roman" w:hAnsi="Times New Roman" w:cs="Times New Roman"/>
          <w:sz w:val="28"/>
          <w:szCs w:val="28"/>
        </w:rPr>
      </w:pPr>
      <w:r w:rsidRPr="0045075C">
        <w:rPr>
          <w:rFonts w:ascii="Times New Roman" w:hAnsi="Times New Roman" w:cs="Times New Roman"/>
          <w:sz w:val="28"/>
          <w:szCs w:val="28"/>
        </w:rPr>
        <w:t xml:space="preserve">У разі наявності сумнівів щодо міцності основи необхідно виконати пробу на адгезію. Роблять це так: </w:t>
      </w:r>
    </w:p>
    <w:p w:rsidR="00690576" w:rsidRPr="0045075C" w:rsidRDefault="00690576" w:rsidP="00446636">
      <w:pPr>
        <w:spacing w:line="360" w:lineRule="auto"/>
        <w:ind w:firstLine="709"/>
        <w:rPr>
          <w:rFonts w:ascii="Times New Roman" w:hAnsi="Times New Roman" w:cs="Times New Roman"/>
          <w:sz w:val="28"/>
          <w:szCs w:val="28"/>
        </w:rPr>
      </w:pPr>
      <w:r w:rsidRPr="0045075C">
        <w:rPr>
          <w:rFonts w:ascii="Times New Roman" w:hAnsi="Times New Roman" w:cs="Times New Roman"/>
          <w:sz w:val="28"/>
          <w:szCs w:val="28"/>
        </w:rPr>
        <w:t xml:space="preserve">     Поверхню основи очистити від пилу, бруду, слабо прилеглих до основи малярних покриттів і штукатурок. У </w:t>
      </w:r>
      <w:proofErr w:type="gramStart"/>
      <w:r w:rsidRPr="0045075C">
        <w:rPr>
          <w:rFonts w:ascii="Times New Roman" w:hAnsi="Times New Roman" w:cs="Times New Roman"/>
          <w:sz w:val="28"/>
          <w:szCs w:val="28"/>
        </w:rPr>
        <w:t>р</w:t>
      </w:r>
      <w:proofErr w:type="gramEnd"/>
      <w:r w:rsidRPr="0045075C">
        <w:rPr>
          <w:rFonts w:ascii="Times New Roman" w:hAnsi="Times New Roman" w:cs="Times New Roman"/>
          <w:sz w:val="28"/>
          <w:szCs w:val="28"/>
        </w:rPr>
        <w:t xml:space="preserve">ізних місцях фасаду необхідно приклеїти зразки пінопласту розміром близько 100  x 100 мм (8-10 зразків). </w:t>
      </w:r>
    </w:p>
    <w:p w:rsidR="00690576" w:rsidRPr="0045075C" w:rsidRDefault="00690576" w:rsidP="00446636">
      <w:pPr>
        <w:spacing w:line="360" w:lineRule="auto"/>
        <w:ind w:firstLine="709"/>
        <w:rPr>
          <w:rFonts w:ascii="Times New Roman" w:hAnsi="Times New Roman" w:cs="Times New Roman"/>
          <w:sz w:val="28"/>
          <w:szCs w:val="28"/>
        </w:rPr>
      </w:pPr>
      <w:r w:rsidRPr="0045075C">
        <w:rPr>
          <w:rFonts w:ascii="Times New Roman" w:hAnsi="Times New Roman" w:cs="Times New Roman"/>
          <w:sz w:val="28"/>
          <w:szCs w:val="28"/>
        </w:rPr>
        <w:t xml:space="preserve">     Клей для пінопласту розподілити по всій поверхні зразка шаром товщиною приблизно 10 мм. Зразок притиснути до основи. Адгезію перевірити через 4-7 днів, спробувавши відірвати вручну приклеєний зразок. Якщо при спробі відриву пінопласт розірветься, можна припустити, що основа характеризується достатньою міцністю. У випадку відриву всього зразка разом з клеєм і поверхневим шаром необхідно очистити фасад від слабо прилеглих до основи шарів. </w:t>
      </w:r>
    </w:p>
    <w:p w:rsidR="00690576" w:rsidRPr="0045075C" w:rsidRDefault="00690576" w:rsidP="00446636">
      <w:pPr>
        <w:spacing w:line="360" w:lineRule="auto"/>
        <w:ind w:firstLine="709"/>
        <w:rPr>
          <w:rFonts w:ascii="Times New Roman" w:hAnsi="Times New Roman" w:cs="Times New Roman"/>
          <w:sz w:val="28"/>
          <w:szCs w:val="28"/>
        </w:rPr>
      </w:pPr>
      <w:r w:rsidRPr="0045075C">
        <w:rPr>
          <w:rFonts w:ascii="Times New Roman" w:hAnsi="Times New Roman" w:cs="Times New Roman"/>
          <w:sz w:val="28"/>
          <w:szCs w:val="28"/>
        </w:rPr>
        <w:t xml:space="preserve">     Основу обробити акриловою ґрунтовкою. Якщо повторна проба дасть негативний результат, необхідно розглянути можливість додаткового механічного кріплення або відповідну підготовку основи. </w:t>
      </w:r>
    </w:p>
    <w:p w:rsidR="00690576" w:rsidRPr="0045075C" w:rsidRDefault="00690576" w:rsidP="00446636">
      <w:pPr>
        <w:spacing w:line="360" w:lineRule="auto"/>
        <w:ind w:firstLine="709"/>
        <w:rPr>
          <w:rFonts w:ascii="Times New Roman" w:hAnsi="Times New Roman" w:cs="Times New Roman"/>
          <w:sz w:val="28"/>
          <w:szCs w:val="28"/>
        </w:rPr>
      </w:pPr>
      <w:r>
        <w:rPr>
          <w:rFonts w:ascii="Times New Roman" w:hAnsi="Times New Roman" w:cs="Times New Roman"/>
          <w:sz w:val="28"/>
          <w:szCs w:val="28"/>
          <w:lang w:val="uk-UA"/>
        </w:rPr>
        <w:t>4</w:t>
      </w:r>
      <w:r w:rsidRPr="0045075C">
        <w:rPr>
          <w:rFonts w:ascii="Times New Roman" w:hAnsi="Times New Roman" w:cs="Times New Roman"/>
          <w:sz w:val="28"/>
          <w:szCs w:val="28"/>
        </w:rPr>
        <w:t>. Ґрунтовка  поверхні.</w:t>
      </w:r>
    </w:p>
    <w:p w:rsidR="00690576" w:rsidRPr="0045075C" w:rsidRDefault="00690576" w:rsidP="00446636">
      <w:pPr>
        <w:spacing w:line="360" w:lineRule="auto"/>
        <w:ind w:firstLine="709"/>
        <w:rPr>
          <w:rFonts w:ascii="Times New Roman" w:hAnsi="Times New Roman" w:cs="Times New Roman"/>
          <w:sz w:val="28"/>
          <w:szCs w:val="28"/>
        </w:rPr>
      </w:pPr>
      <w:r w:rsidRPr="0045075C">
        <w:rPr>
          <w:rFonts w:ascii="Times New Roman" w:hAnsi="Times New Roman" w:cs="Times New Roman"/>
          <w:sz w:val="28"/>
          <w:szCs w:val="28"/>
        </w:rPr>
        <w:t>Очищену і вирівняну поверхню необхідно заґрунтувати акриловою ґрунтовкою. Це дозволить отримати однорідну основу, зменшити її поглинаючу здатність і створити сприятливі умови для затвердіння клею.</w:t>
      </w:r>
    </w:p>
    <w:p w:rsidR="00690576" w:rsidRPr="0045075C" w:rsidRDefault="00690576" w:rsidP="00446636">
      <w:pPr>
        <w:spacing w:line="360" w:lineRule="auto"/>
        <w:ind w:firstLine="709"/>
        <w:rPr>
          <w:rFonts w:ascii="Times New Roman" w:hAnsi="Times New Roman" w:cs="Times New Roman"/>
          <w:sz w:val="28"/>
          <w:szCs w:val="28"/>
        </w:rPr>
      </w:pPr>
      <w:r>
        <w:rPr>
          <w:rFonts w:ascii="Times New Roman" w:hAnsi="Times New Roman" w:cs="Times New Roman"/>
          <w:sz w:val="28"/>
          <w:szCs w:val="28"/>
          <w:lang w:val="uk-UA"/>
        </w:rPr>
        <w:t>5</w:t>
      </w:r>
      <w:r w:rsidRPr="0045075C">
        <w:rPr>
          <w:rFonts w:ascii="Times New Roman" w:hAnsi="Times New Roman" w:cs="Times New Roman"/>
          <w:sz w:val="28"/>
          <w:szCs w:val="28"/>
        </w:rPr>
        <w:t>. Монтаж стартової (цокольної) планки.</w:t>
      </w:r>
    </w:p>
    <w:p w:rsidR="00D85D1F" w:rsidRDefault="00690576" w:rsidP="00446636">
      <w:pPr>
        <w:spacing w:line="360" w:lineRule="auto"/>
        <w:ind w:firstLine="709"/>
        <w:rPr>
          <w:rFonts w:ascii="Times New Roman" w:hAnsi="Times New Roman" w:cs="Times New Roman"/>
          <w:sz w:val="28"/>
          <w:szCs w:val="28"/>
        </w:rPr>
      </w:pPr>
      <w:r w:rsidRPr="0045075C">
        <w:rPr>
          <w:rFonts w:ascii="Times New Roman" w:hAnsi="Times New Roman" w:cs="Times New Roman"/>
          <w:sz w:val="28"/>
          <w:szCs w:val="28"/>
        </w:rPr>
        <w:t xml:space="preserve">Перед початком монтажу стартової планки необхідно визначити висоту цоколя і позначити її. Планку кріплять за допомогою механічних з’єднувачів. </w:t>
      </w:r>
    </w:p>
    <w:p w:rsidR="00D85D1F" w:rsidRDefault="00D85D1F" w:rsidP="00690576">
      <w:pPr>
        <w:spacing w:line="360" w:lineRule="auto"/>
        <w:rPr>
          <w:rFonts w:ascii="Times New Roman" w:hAnsi="Times New Roman" w:cs="Times New Roman"/>
          <w:sz w:val="28"/>
          <w:szCs w:val="28"/>
        </w:rPr>
      </w:pPr>
    </w:p>
    <w:p w:rsidR="00D85D1F" w:rsidRDefault="00B00BAF" w:rsidP="00D85D1F">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21</w:t>
      </w:r>
    </w:p>
    <w:p w:rsidR="00690576" w:rsidRPr="0045075C" w:rsidRDefault="00690576" w:rsidP="00446636">
      <w:pPr>
        <w:spacing w:line="360" w:lineRule="auto"/>
        <w:ind w:firstLine="709"/>
        <w:jc w:val="both"/>
        <w:rPr>
          <w:rFonts w:ascii="Times New Roman" w:hAnsi="Times New Roman" w:cs="Times New Roman"/>
          <w:sz w:val="28"/>
          <w:szCs w:val="28"/>
        </w:rPr>
      </w:pPr>
      <w:r w:rsidRPr="0045075C">
        <w:rPr>
          <w:rFonts w:ascii="Times New Roman" w:hAnsi="Times New Roman" w:cs="Times New Roman"/>
          <w:sz w:val="28"/>
          <w:szCs w:val="28"/>
        </w:rPr>
        <w:lastRenderedPageBreak/>
        <w:t xml:space="preserve">Слід монтувати по 3 з’єднувача на погонний метр. Обов’язковим є анкерне кріплення стартової планки в крайніх отворах з двох сторін профілю. </w:t>
      </w:r>
    </w:p>
    <w:p w:rsidR="00690576" w:rsidRPr="0045075C" w:rsidRDefault="00690576" w:rsidP="00446636">
      <w:pPr>
        <w:spacing w:line="360" w:lineRule="auto"/>
        <w:ind w:firstLine="709"/>
        <w:jc w:val="both"/>
        <w:rPr>
          <w:rFonts w:ascii="Times New Roman" w:hAnsi="Times New Roman" w:cs="Times New Roman"/>
          <w:sz w:val="28"/>
          <w:szCs w:val="28"/>
        </w:rPr>
      </w:pPr>
      <w:r w:rsidRPr="0045075C">
        <w:rPr>
          <w:rFonts w:ascii="Times New Roman" w:hAnsi="Times New Roman" w:cs="Times New Roman"/>
          <w:noProof/>
          <w:sz w:val="28"/>
          <w:szCs w:val="28"/>
          <w:lang w:eastAsia="ru-RU"/>
        </w:rPr>
        <w:drawing>
          <wp:inline distT="0" distB="0" distL="0" distR="0">
            <wp:extent cx="2851150" cy="2520950"/>
            <wp:effectExtent l="19050" t="0" r="635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 cstate="print"/>
                    <a:srcRect/>
                    <a:stretch>
                      <a:fillRect/>
                    </a:stretch>
                  </pic:blipFill>
                  <pic:spPr bwMode="auto">
                    <a:xfrm>
                      <a:off x="0" y="0"/>
                      <a:ext cx="2851150" cy="2520950"/>
                    </a:xfrm>
                    <a:prstGeom prst="rect">
                      <a:avLst/>
                    </a:prstGeom>
                    <a:noFill/>
                    <a:ln w="9525">
                      <a:noFill/>
                      <a:miter lim="800000"/>
                      <a:headEnd/>
                      <a:tailEnd/>
                    </a:ln>
                  </pic:spPr>
                </pic:pic>
              </a:graphicData>
            </a:graphic>
          </wp:inline>
        </w:drawing>
      </w:r>
    </w:p>
    <w:p w:rsidR="00690576" w:rsidRPr="0045075C" w:rsidRDefault="00690576" w:rsidP="00446636">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6</w:t>
      </w:r>
      <w:r w:rsidRPr="0045075C">
        <w:rPr>
          <w:rFonts w:ascii="Times New Roman" w:hAnsi="Times New Roman" w:cs="Times New Roman"/>
          <w:sz w:val="28"/>
          <w:szCs w:val="28"/>
        </w:rPr>
        <w:t>. Підготовка клеючої суміші.</w:t>
      </w:r>
    </w:p>
    <w:p w:rsidR="00690576" w:rsidRPr="0045075C" w:rsidRDefault="00690576" w:rsidP="00446636">
      <w:pPr>
        <w:spacing w:line="360" w:lineRule="auto"/>
        <w:ind w:firstLine="709"/>
        <w:jc w:val="both"/>
        <w:rPr>
          <w:rFonts w:ascii="Times New Roman" w:hAnsi="Times New Roman" w:cs="Times New Roman"/>
          <w:sz w:val="28"/>
          <w:szCs w:val="28"/>
        </w:rPr>
      </w:pPr>
      <w:r w:rsidRPr="0045075C">
        <w:rPr>
          <w:rFonts w:ascii="Times New Roman" w:hAnsi="Times New Roman" w:cs="Times New Roman"/>
          <w:sz w:val="28"/>
          <w:szCs w:val="28"/>
        </w:rPr>
        <w:t xml:space="preserve">В чисту ємність влити необхідну кількість чистої холодної води і, перемішуючи, висипати вміст мішка – 25 кг. Перемішати з допомогою низькообертового дриля до отримання однорідної маси і залишити приблизно на 5 хвилин. Повторно перемішати, при необхідності коригуючи консистенцію невеликою кількістю води. Не додавати ніяких інших речовин, крім води. Передозування води погіршить всі властивості клею: адгезію, міцність на відрив, час схоплення. </w:t>
      </w:r>
    </w:p>
    <w:p w:rsidR="00690576" w:rsidRPr="00954E58" w:rsidRDefault="00690576" w:rsidP="00446636">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7</w:t>
      </w:r>
      <w:r w:rsidRPr="0045075C">
        <w:rPr>
          <w:rFonts w:ascii="Times New Roman" w:hAnsi="Times New Roman" w:cs="Times New Roman"/>
          <w:sz w:val="28"/>
          <w:szCs w:val="28"/>
        </w:rPr>
        <w:t>. Нанесення розчину на поверхню</w:t>
      </w:r>
      <w:proofErr w:type="gramStart"/>
      <w:r w:rsidRPr="0045075C">
        <w:rPr>
          <w:rFonts w:ascii="Times New Roman" w:hAnsi="Times New Roman" w:cs="Times New Roman"/>
          <w:sz w:val="28"/>
          <w:szCs w:val="28"/>
        </w:rPr>
        <w:t xml:space="preserve"> </w:t>
      </w:r>
      <w:r>
        <w:rPr>
          <w:rFonts w:ascii="Times New Roman" w:hAnsi="Times New Roman" w:cs="Times New Roman"/>
          <w:sz w:val="28"/>
          <w:szCs w:val="28"/>
          <w:lang w:val="uk-UA"/>
        </w:rPr>
        <w:t>:</w:t>
      </w:r>
      <w:proofErr w:type="gramEnd"/>
    </w:p>
    <w:p w:rsidR="00690576" w:rsidRPr="0045075C" w:rsidRDefault="00690576" w:rsidP="00446636">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w:t>
      </w:r>
      <w:r w:rsidRPr="0045075C">
        <w:rPr>
          <w:rFonts w:ascii="Times New Roman" w:hAnsi="Times New Roman" w:cs="Times New Roman"/>
          <w:sz w:val="28"/>
          <w:szCs w:val="28"/>
        </w:rPr>
        <w:t>пінопластової плити.</w:t>
      </w:r>
    </w:p>
    <w:p w:rsidR="00D85D1F" w:rsidRDefault="00690576" w:rsidP="00446636">
      <w:pPr>
        <w:spacing w:line="360" w:lineRule="auto"/>
        <w:ind w:firstLine="709"/>
        <w:jc w:val="both"/>
        <w:rPr>
          <w:rFonts w:ascii="Times New Roman" w:hAnsi="Times New Roman" w:cs="Times New Roman"/>
          <w:sz w:val="28"/>
          <w:szCs w:val="28"/>
        </w:rPr>
      </w:pPr>
      <w:r w:rsidRPr="0045075C">
        <w:rPr>
          <w:rFonts w:ascii="Times New Roman" w:hAnsi="Times New Roman" w:cs="Times New Roman"/>
          <w:sz w:val="28"/>
          <w:szCs w:val="28"/>
        </w:rPr>
        <w:t xml:space="preserve">Для приклеювання утеплювача до основи слід застосовувати </w:t>
      </w:r>
      <w:r>
        <w:rPr>
          <w:rFonts w:ascii="Times New Roman" w:hAnsi="Times New Roman" w:cs="Times New Roman"/>
          <w:sz w:val="28"/>
          <w:szCs w:val="28"/>
          <w:lang w:val="uk-UA"/>
        </w:rPr>
        <w:t xml:space="preserve">відповідний </w:t>
      </w:r>
      <w:r w:rsidRPr="0045075C">
        <w:rPr>
          <w:rFonts w:ascii="Times New Roman" w:hAnsi="Times New Roman" w:cs="Times New Roman"/>
          <w:sz w:val="28"/>
          <w:szCs w:val="28"/>
        </w:rPr>
        <w:t xml:space="preserve">клей. На край плити (розміром 50x100 см) нанести суцільну смугу клейового розчину шириною 3 см і товщиною 1-2 см або “ляпухи” Ø 8-12 см – у 6 місцях, розміщених симетрично на плиті. Загальна площа нанесеного </w:t>
      </w:r>
    </w:p>
    <w:p w:rsidR="00D85D1F" w:rsidRDefault="00D85D1F" w:rsidP="00D85D1F">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w:t>
      </w:r>
      <w:r w:rsidR="00B00BAF">
        <w:rPr>
          <w:rFonts w:ascii="Times New Roman" w:hAnsi="Times New Roman" w:cs="Times New Roman"/>
          <w:sz w:val="28"/>
          <w:szCs w:val="28"/>
          <w:lang w:val="uk-UA"/>
        </w:rPr>
        <w:t>2</w:t>
      </w:r>
    </w:p>
    <w:p w:rsidR="00690576" w:rsidRPr="0045075C" w:rsidRDefault="00690576" w:rsidP="00446636">
      <w:pPr>
        <w:spacing w:line="360" w:lineRule="auto"/>
        <w:ind w:firstLine="709"/>
        <w:jc w:val="both"/>
        <w:rPr>
          <w:rFonts w:ascii="Times New Roman" w:hAnsi="Times New Roman" w:cs="Times New Roman"/>
          <w:sz w:val="28"/>
          <w:szCs w:val="28"/>
        </w:rPr>
      </w:pPr>
      <w:r w:rsidRPr="0045075C">
        <w:rPr>
          <w:rFonts w:ascii="Times New Roman" w:hAnsi="Times New Roman" w:cs="Times New Roman"/>
          <w:sz w:val="28"/>
          <w:szCs w:val="28"/>
        </w:rPr>
        <w:lastRenderedPageBreak/>
        <w:t xml:space="preserve">розчину повинна складати не менше 40% поверхні плити, а </w:t>
      </w:r>
      <w:proofErr w:type="gramStart"/>
      <w:r w:rsidRPr="0045075C">
        <w:rPr>
          <w:rFonts w:ascii="Times New Roman" w:hAnsi="Times New Roman" w:cs="Times New Roman"/>
          <w:sz w:val="28"/>
          <w:szCs w:val="28"/>
        </w:rPr>
        <w:t>п</w:t>
      </w:r>
      <w:proofErr w:type="gramEnd"/>
      <w:r w:rsidRPr="0045075C">
        <w:rPr>
          <w:rFonts w:ascii="Times New Roman" w:hAnsi="Times New Roman" w:cs="Times New Roman"/>
          <w:sz w:val="28"/>
          <w:szCs w:val="28"/>
        </w:rPr>
        <w:t>ісля</w:t>
      </w:r>
      <w:r w:rsidR="00D85D1F">
        <w:rPr>
          <w:rFonts w:ascii="Times New Roman" w:hAnsi="Times New Roman" w:cs="Times New Roman"/>
          <w:sz w:val="28"/>
          <w:szCs w:val="28"/>
          <w:lang w:val="uk-UA"/>
        </w:rPr>
        <w:t xml:space="preserve"> </w:t>
      </w:r>
      <w:r w:rsidRPr="0045075C">
        <w:rPr>
          <w:rFonts w:ascii="Times New Roman" w:hAnsi="Times New Roman" w:cs="Times New Roman"/>
          <w:sz w:val="28"/>
          <w:szCs w:val="28"/>
        </w:rPr>
        <w:t xml:space="preserve">притиснення плита повинна бути приклеєна мінімум на 60% своєї поверхні. При утепленні рівних поверхонь і стель або цоколів – нанести розчин тонким шаром по всій поверхні за допомогою металевої терки з зубцями (не менше 10 x 10 мм). </w:t>
      </w:r>
    </w:p>
    <w:p w:rsidR="00690576" w:rsidRPr="0045075C" w:rsidRDefault="00690576" w:rsidP="00446636">
      <w:pPr>
        <w:spacing w:line="360" w:lineRule="auto"/>
        <w:ind w:firstLine="709"/>
        <w:jc w:val="both"/>
        <w:rPr>
          <w:rFonts w:ascii="Times New Roman" w:hAnsi="Times New Roman" w:cs="Times New Roman"/>
          <w:sz w:val="28"/>
          <w:szCs w:val="28"/>
        </w:rPr>
      </w:pPr>
      <w:r w:rsidRPr="0045075C">
        <w:rPr>
          <w:rFonts w:ascii="Times New Roman" w:hAnsi="Times New Roman" w:cs="Times New Roman"/>
          <w:noProof/>
          <w:sz w:val="28"/>
          <w:szCs w:val="28"/>
          <w:lang w:eastAsia="ru-RU"/>
        </w:rPr>
        <w:drawing>
          <wp:inline distT="0" distB="0" distL="0" distR="0">
            <wp:extent cx="2914650" cy="2374900"/>
            <wp:effectExtent l="1905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0" cstate="print"/>
                    <a:srcRect/>
                    <a:stretch>
                      <a:fillRect/>
                    </a:stretch>
                  </pic:blipFill>
                  <pic:spPr bwMode="auto">
                    <a:xfrm>
                      <a:off x="0" y="0"/>
                      <a:ext cx="2914650" cy="2374900"/>
                    </a:xfrm>
                    <a:prstGeom prst="rect">
                      <a:avLst/>
                    </a:prstGeom>
                    <a:noFill/>
                    <a:ln w="9525">
                      <a:noFill/>
                      <a:miter lim="800000"/>
                      <a:headEnd/>
                      <a:tailEnd/>
                    </a:ln>
                  </pic:spPr>
                </pic:pic>
              </a:graphicData>
            </a:graphic>
          </wp:inline>
        </w:drawing>
      </w:r>
    </w:p>
    <w:p w:rsidR="00690576" w:rsidRPr="0045075C" w:rsidRDefault="00690576" w:rsidP="00446636">
      <w:pPr>
        <w:spacing w:line="360" w:lineRule="auto"/>
        <w:ind w:firstLine="709"/>
        <w:jc w:val="both"/>
        <w:rPr>
          <w:rFonts w:ascii="Times New Roman" w:hAnsi="Times New Roman" w:cs="Times New Roman"/>
          <w:sz w:val="28"/>
          <w:szCs w:val="28"/>
        </w:rPr>
      </w:pPr>
      <w:r w:rsidRPr="0045075C">
        <w:rPr>
          <w:rFonts w:ascii="Times New Roman" w:hAnsi="Times New Roman" w:cs="Times New Roman"/>
          <w:sz w:val="28"/>
          <w:szCs w:val="28"/>
        </w:rPr>
        <w:t xml:space="preserve">Нанесення розчину на поверхню плити з мінеральної вати. </w:t>
      </w:r>
    </w:p>
    <w:p w:rsidR="00A836F3" w:rsidRDefault="00690576" w:rsidP="00446636">
      <w:pPr>
        <w:spacing w:line="360" w:lineRule="auto"/>
        <w:ind w:firstLine="709"/>
        <w:jc w:val="both"/>
        <w:rPr>
          <w:rFonts w:ascii="Times New Roman" w:hAnsi="Times New Roman" w:cs="Times New Roman"/>
          <w:sz w:val="28"/>
          <w:szCs w:val="28"/>
        </w:rPr>
      </w:pPr>
      <w:r w:rsidRPr="0045075C">
        <w:rPr>
          <w:rFonts w:ascii="Times New Roman" w:hAnsi="Times New Roman" w:cs="Times New Roman"/>
          <w:sz w:val="28"/>
          <w:szCs w:val="28"/>
        </w:rPr>
        <w:t xml:space="preserve">Для прикріплення мінеральної вати до основи слід застосовувати відповідний клей. Поверхню плит перед приклеюванням потрібно прошпаклювати тонким шаром клейового розчину і почекати </w:t>
      </w:r>
      <w:proofErr w:type="gramStart"/>
      <w:r w:rsidRPr="0045075C">
        <w:rPr>
          <w:rFonts w:ascii="Times New Roman" w:hAnsi="Times New Roman" w:cs="Times New Roman"/>
          <w:sz w:val="28"/>
          <w:szCs w:val="28"/>
        </w:rPr>
        <w:t>до</w:t>
      </w:r>
      <w:proofErr w:type="gramEnd"/>
      <w:r w:rsidRPr="0045075C">
        <w:rPr>
          <w:rFonts w:ascii="Times New Roman" w:hAnsi="Times New Roman" w:cs="Times New Roman"/>
          <w:sz w:val="28"/>
          <w:szCs w:val="28"/>
        </w:rPr>
        <w:t xml:space="preserve"> початку схоплювання. Утеплюючи стіни, на край плити з мінеральної вати треба нанести суцільну смугу клейового розчину шириною мінімум 3 см і товщиною 1-2 см і “ляпухи” Ø 8-12 см – в кількох місцях, розташованих симетрично на плиті. </w:t>
      </w:r>
    </w:p>
    <w:p w:rsidR="00690576" w:rsidRDefault="00690576" w:rsidP="00446636">
      <w:pPr>
        <w:spacing w:line="360" w:lineRule="auto"/>
        <w:ind w:firstLine="709"/>
        <w:jc w:val="both"/>
        <w:rPr>
          <w:rFonts w:ascii="Times New Roman" w:hAnsi="Times New Roman" w:cs="Times New Roman"/>
          <w:sz w:val="28"/>
          <w:szCs w:val="28"/>
        </w:rPr>
      </w:pPr>
      <w:r w:rsidRPr="0045075C">
        <w:rPr>
          <w:rFonts w:ascii="Times New Roman" w:hAnsi="Times New Roman" w:cs="Times New Roman"/>
          <w:sz w:val="28"/>
          <w:szCs w:val="28"/>
        </w:rPr>
        <w:t>Загальна площа нанесеного розчину повинна складати не менше 40% поверхні плити, а після притиснення плита повинна бути приклеєна не менше ніж на 60% своєї поверхні. При утепленні рівних основ і стель або цоколів – нанести розчин тонким шаром по всій поверхні за допомогою металевої терки з зубцями (не менше 10 x 10 мм)</w:t>
      </w:r>
    </w:p>
    <w:p w:rsidR="00D85D1F" w:rsidRPr="00A836F3" w:rsidRDefault="00D85D1F" w:rsidP="00D85D1F">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w:t>
      </w:r>
      <w:r w:rsidR="00B00BAF">
        <w:rPr>
          <w:rFonts w:ascii="Times New Roman" w:hAnsi="Times New Roman" w:cs="Times New Roman"/>
          <w:sz w:val="28"/>
          <w:szCs w:val="28"/>
          <w:lang w:val="uk-UA"/>
        </w:rPr>
        <w:t>3</w:t>
      </w:r>
    </w:p>
    <w:p w:rsidR="00D85D1F" w:rsidRPr="0045075C" w:rsidRDefault="00D85D1F" w:rsidP="00690576">
      <w:pPr>
        <w:spacing w:line="360" w:lineRule="auto"/>
        <w:rPr>
          <w:rFonts w:ascii="Times New Roman" w:hAnsi="Times New Roman" w:cs="Times New Roman"/>
          <w:sz w:val="28"/>
          <w:szCs w:val="28"/>
        </w:rPr>
      </w:pPr>
    </w:p>
    <w:p w:rsidR="00690576" w:rsidRPr="0045075C" w:rsidRDefault="00690576" w:rsidP="00690576">
      <w:pPr>
        <w:spacing w:line="360" w:lineRule="auto"/>
        <w:rPr>
          <w:rFonts w:ascii="Times New Roman" w:hAnsi="Times New Roman" w:cs="Times New Roman"/>
          <w:sz w:val="28"/>
          <w:szCs w:val="28"/>
        </w:rPr>
      </w:pPr>
      <w:r w:rsidRPr="0045075C">
        <w:rPr>
          <w:rFonts w:ascii="Times New Roman" w:hAnsi="Times New Roman" w:cs="Times New Roman"/>
          <w:noProof/>
          <w:sz w:val="28"/>
          <w:szCs w:val="28"/>
          <w:lang w:eastAsia="ru-RU"/>
        </w:rPr>
        <w:drawing>
          <wp:inline distT="0" distB="0" distL="0" distR="0">
            <wp:extent cx="3389748" cy="2356288"/>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1" cstate="print"/>
                    <a:srcRect/>
                    <a:stretch>
                      <a:fillRect/>
                    </a:stretch>
                  </pic:blipFill>
                  <pic:spPr bwMode="auto">
                    <a:xfrm>
                      <a:off x="0" y="0"/>
                      <a:ext cx="3407701" cy="2368767"/>
                    </a:xfrm>
                    <a:prstGeom prst="rect">
                      <a:avLst/>
                    </a:prstGeom>
                    <a:noFill/>
                    <a:ln w="9525">
                      <a:noFill/>
                      <a:miter lim="800000"/>
                      <a:headEnd/>
                      <a:tailEnd/>
                    </a:ln>
                  </pic:spPr>
                </pic:pic>
              </a:graphicData>
            </a:graphic>
          </wp:inline>
        </w:drawing>
      </w:r>
    </w:p>
    <w:p w:rsidR="00690576" w:rsidRPr="0045075C" w:rsidRDefault="00690576" w:rsidP="00446636">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8</w:t>
      </w:r>
      <w:r w:rsidRPr="0045075C">
        <w:rPr>
          <w:rFonts w:ascii="Times New Roman" w:hAnsi="Times New Roman" w:cs="Times New Roman"/>
          <w:sz w:val="28"/>
          <w:szCs w:val="28"/>
        </w:rPr>
        <w:t>. Приклеювання теплоізоляційних плит.</w:t>
      </w:r>
    </w:p>
    <w:p w:rsidR="00690576" w:rsidRPr="0045075C" w:rsidRDefault="00690576" w:rsidP="00446636">
      <w:pPr>
        <w:spacing w:line="360" w:lineRule="auto"/>
        <w:ind w:firstLine="709"/>
        <w:jc w:val="both"/>
        <w:rPr>
          <w:rFonts w:ascii="Times New Roman" w:hAnsi="Times New Roman" w:cs="Times New Roman"/>
          <w:sz w:val="28"/>
          <w:szCs w:val="28"/>
        </w:rPr>
      </w:pPr>
      <w:r w:rsidRPr="0045075C">
        <w:rPr>
          <w:rFonts w:ascii="Times New Roman" w:hAnsi="Times New Roman" w:cs="Times New Roman"/>
          <w:sz w:val="28"/>
          <w:szCs w:val="28"/>
        </w:rPr>
        <w:t xml:space="preserve">Після нанесення клею, плиту необхідно негайно прикласти до стіни в призначеному для неї місці і притиснути так, щоб отримати рівну площину з сусідніми плитами. </w:t>
      </w:r>
    </w:p>
    <w:p w:rsidR="00690576" w:rsidRPr="0045075C" w:rsidRDefault="00690576" w:rsidP="00446636">
      <w:pPr>
        <w:spacing w:line="360" w:lineRule="auto"/>
        <w:ind w:firstLine="709"/>
        <w:jc w:val="both"/>
        <w:rPr>
          <w:rFonts w:ascii="Times New Roman" w:hAnsi="Times New Roman" w:cs="Times New Roman"/>
          <w:sz w:val="28"/>
          <w:szCs w:val="28"/>
        </w:rPr>
      </w:pPr>
      <w:r w:rsidRPr="0045075C">
        <w:rPr>
          <w:rFonts w:ascii="Times New Roman" w:hAnsi="Times New Roman" w:cs="Times New Roman"/>
          <w:sz w:val="28"/>
          <w:szCs w:val="28"/>
        </w:rPr>
        <w:t>Плити приклеювати знизу вгору, розміщуючи горизонтальними смугами, з перев’язкою на кутах у так званому “шаховому порядку”, щільно притискаючи до приклеєним раніше.</w:t>
      </w:r>
    </w:p>
    <w:p w:rsidR="00690576" w:rsidRPr="0045075C" w:rsidRDefault="00690576" w:rsidP="00446636">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9</w:t>
      </w:r>
      <w:r w:rsidRPr="0045075C">
        <w:rPr>
          <w:rFonts w:ascii="Times New Roman" w:hAnsi="Times New Roman" w:cs="Times New Roman"/>
          <w:sz w:val="28"/>
          <w:szCs w:val="28"/>
        </w:rPr>
        <w:t>. Усунення надлишків розчину.</w:t>
      </w:r>
    </w:p>
    <w:p w:rsidR="00690576" w:rsidRPr="0045075C" w:rsidRDefault="00690576" w:rsidP="00446636">
      <w:pPr>
        <w:spacing w:line="360" w:lineRule="auto"/>
        <w:ind w:firstLine="709"/>
        <w:jc w:val="both"/>
        <w:rPr>
          <w:rFonts w:ascii="Times New Roman" w:hAnsi="Times New Roman" w:cs="Times New Roman"/>
          <w:sz w:val="28"/>
          <w:szCs w:val="28"/>
        </w:rPr>
      </w:pPr>
      <w:r w:rsidRPr="0045075C">
        <w:rPr>
          <w:rFonts w:ascii="Times New Roman" w:hAnsi="Times New Roman" w:cs="Times New Roman"/>
          <w:sz w:val="28"/>
          <w:szCs w:val="28"/>
        </w:rPr>
        <w:t>Слід пам’ятати, що після приклеювання термоізоляційної плити до основи слід видалити надлишки клею, які витікають з-під неї. Це дозволить уникнути виникнення відкритих швів між плитами.</w:t>
      </w:r>
    </w:p>
    <w:p w:rsidR="00690576" w:rsidRPr="0045075C" w:rsidRDefault="00690576" w:rsidP="00446636">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10</w:t>
      </w:r>
      <w:r w:rsidRPr="0045075C">
        <w:rPr>
          <w:rFonts w:ascii="Times New Roman" w:hAnsi="Times New Roman" w:cs="Times New Roman"/>
          <w:sz w:val="28"/>
          <w:szCs w:val="28"/>
        </w:rPr>
        <w:t>. Перевірка установки плит рівнем.</w:t>
      </w:r>
    </w:p>
    <w:p w:rsidR="00690576" w:rsidRDefault="00690576" w:rsidP="00446636">
      <w:pPr>
        <w:spacing w:line="360" w:lineRule="auto"/>
        <w:ind w:firstLine="709"/>
        <w:jc w:val="both"/>
        <w:rPr>
          <w:rFonts w:ascii="Times New Roman" w:hAnsi="Times New Roman" w:cs="Times New Roman"/>
          <w:sz w:val="28"/>
          <w:szCs w:val="28"/>
        </w:rPr>
      </w:pPr>
      <w:r w:rsidRPr="0045075C">
        <w:rPr>
          <w:rFonts w:ascii="Times New Roman" w:hAnsi="Times New Roman" w:cs="Times New Roman"/>
          <w:sz w:val="28"/>
          <w:szCs w:val="28"/>
        </w:rPr>
        <w:t>Слід пам’ятати, що в процесі приклеювання теплоізоляційних плит необхідно стежити за рівністю поверхні за допомогою рівня.</w:t>
      </w:r>
    </w:p>
    <w:p w:rsidR="00D85D1F" w:rsidRDefault="00D85D1F" w:rsidP="00D85D1F">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w:t>
      </w:r>
      <w:r w:rsidR="00B00BAF">
        <w:rPr>
          <w:rFonts w:ascii="Times New Roman" w:hAnsi="Times New Roman" w:cs="Times New Roman"/>
          <w:sz w:val="28"/>
          <w:szCs w:val="28"/>
          <w:lang w:val="uk-UA"/>
        </w:rPr>
        <w:t>4</w:t>
      </w:r>
    </w:p>
    <w:p w:rsidR="00D85D1F" w:rsidRPr="0045075C" w:rsidRDefault="00D85D1F" w:rsidP="00690576">
      <w:pPr>
        <w:spacing w:line="360" w:lineRule="auto"/>
        <w:rPr>
          <w:rFonts w:ascii="Times New Roman" w:hAnsi="Times New Roman" w:cs="Times New Roman"/>
          <w:sz w:val="28"/>
          <w:szCs w:val="28"/>
        </w:rPr>
      </w:pPr>
    </w:p>
    <w:p w:rsidR="00690576" w:rsidRPr="0045075C" w:rsidRDefault="00690576" w:rsidP="00690576">
      <w:pPr>
        <w:spacing w:line="360" w:lineRule="auto"/>
        <w:rPr>
          <w:rFonts w:ascii="Times New Roman" w:hAnsi="Times New Roman" w:cs="Times New Roman"/>
          <w:sz w:val="28"/>
          <w:szCs w:val="28"/>
        </w:rPr>
      </w:pPr>
      <w:r w:rsidRPr="0045075C">
        <w:rPr>
          <w:rFonts w:ascii="Times New Roman" w:hAnsi="Times New Roman" w:cs="Times New Roman"/>
          <w:noProof/>
          <w:sz w:val="28"/>
          <w:szCs w:val="28"/>
          <w:lang w:eastAsia="ru-RU"/>
        </w:rPr>
        <w:lastRenderedPageBreak/>
        <w:drawing>
          <wp:inline distT="0" distB="0" distL="0" distR="0">
            <wp:extent cx="2270125" cy="2060028"/>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2" cstate="print"/>
                    <a:srcRect/>
                    <a:stretch>
                      <a:fillRect/>
                    </a:stretch>
                  </pic:blipFill>
                  <pic:spPr bwMode="auto">
                    <a:xfrm>
                      <a:off x="0" y="0"/>
                      <a:ext cx="2280939" cy="2069841"/>
                    </a:xfrm>
                    <a:prstGeom prst="rect">
                      <a:avLst/>
                    </a:prstGeom>
                    <a:noFill/>
                    <a:ln w="9525">
                      <a:noFill/>
                      <a:miter lim="800000"/>
                      <a:headEnd/>
                      <a:tailEnd/>
                    </a:ln>
                  </pic:spPr>
                </pic:pic>
              </a:graphicData>
            </a:graphic>
          </wp:inline>
        </w:drawing>
      </w:r>
    </w:p>
    <w:p w:rsidR="00690576" w:rsidRPr="0045075C" w:rsidRDefault="00690576" w:rsidP="00446636">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11</w:t>
      </w:r>
      <w:r w:rsidRPr="0045075C">
        <w:rPr>
          <w:rFonts w:ascii="Times New Roman" w:hAnsi="Times New Roman" w:cs="Times New Roman"/>
          <w:sz w:val="28"/>
          <w:szCs w:val="28"/>
        </w:rPr>
        <w:t xml:space="preserve">. Монтаж кріпильних дюбелів. </w:t>
      </w:r>
    </w:p>
    <w:p w:rsidR="00690576" w:rsidRPr="0045075C" w:rsidRDefault="00690576" w:rsidP="00446636">
      <w:pPr>
        <w:spacing w:line="360" w:lineRule="auto"/>
        <w:ind w:firstLine="709"/>
        <w:jc w:val="both"/>
        <w:rPr>
          <w:rFonts w:ascii="Times New Roman" w:hAnsi="Times New Roman" w:cs="Times New Roman"/>
          <w:sz w:val="28"/>
          <w:szCs w:val="28"/>
        </w:rPr>
      </w:pPr>
      <w:r w:rsidRPr="0045075C">
        <w:rPr>
          <w:rFonts w:ascii="Times New Roman" w:hAnsi="Times New Roman" w:cs="Times New Roman"/>
          <w:sz w:val="28"/>
          <w:szCs w:val="28"/>
        </w:rPr>
        <w:t xml:space="preserve">     Для кріплення плит з пінопласту можна застосовувати дюбелі з пластмаси, а в разі використання плит з мінвати – тільки зі сталевим стрижнем. Рекомендується використовувати не менше 4-5 дюбелів на  1 м</w:t>
      </w:r>
      <w:proofErr w:type="gramStart"/>
      <w:r w:rsidRPr="0045075C">
        <w:rPr>
          <w:rFonts w:ascii="Times New Roman" w:hAnsi="Times New Roman" w:cs="Times New Roman"/>
          <w:sz w:val="28"/>
          <w:szCs w:val="28"/>
        </w:rPr>
        <w:t>2</w:t>
      </w:r>
      <w:proofErr w:type="gramEnd"/>
      <w:r w:rsidRPr="0045075C">
        <w:rPr>
          <w:rFonts w:ascii="Times New Roman" w:hAnsi="Times New Roman" w:cs="Times New Roman"/>
          <w:sz w:val="28"/>
          <w:szCs w:val="28"/>
        </w:rPr>
        <w:t xml:space="preserve">. На кутах будинків потрібно збільшити їх кількість до 6-8 на 1 м2. </w:t>
      </w:r>
    </w:p>
    <w:p w:rsidR="00690576" w:rsidRDefault="00690576" w:rsidP="00446636">
      <w:pPr>
        <w:spacing w:line="360" w:lineRule="auto"/>
        <w:ind w:firstLine="709"/>
        <w:jc w:val="both"/>
        <w:rPr>
          <w:rFonts w:ascii="Times New Roman" w:hAnsi="Times New Roman" w:cs="Times New Roman"/>
          <w:sz w:val="28"/>
          <w:szCs w:val="28"/>
        </w:rPr>
      </w:pPr>
      <w:r w:rsidRPr="0045075C">
        <w:rPr>
          <w:rFonts w:ascii="Times New Roman" w:hAnsi="Times New Roman" w:cs="Times New Roman"/>
          <w:sz w:val="28"/>
          <w:szCs w:val="28"/>
        </w:rPr>
        <w:t xml:space="preserve">     Рекомендується використовувати 6-8 дюбелів на 1 м2 для мінералізованих плит. </w:t>
      </w:r>
    </w:p>
    <w:p w:rsidR="00A836F3" w:rsidRDefault="00A836F3" w:rsidP="00446636">
      <w:pPr>
        <w:spacing w:line="360" w:lineRule="auto"/>
        <w:ind w:firstLine="709"/>
        <w:jc w:val="both"/>
        <w:rPr>
          <w:rFonts w:ascii="Times New Roman" w:hAnsi="Times New Roman" w:cs="Times New Roman"/>
          <w:sz w:val="28"/>
          <w:szCs w:val="28"/>
        </w:rPr>
      </w:pPr>
      <w:r w:rsidRPr="0045075C">
        <w:rPr>
          <w:rFonts w:ascii="Times New Roman" w:hAnsi="Times New Roman" w:cs="Times New Roman"/>
          <w:noProof/>
          <w:sz w:val="28"/>
          <w:szCs w:val="28"/>
          <w:lang w:eastAsia="ru-RU"/>
        </w:rPr>
        <w:drawing>
          <wp:inline distT="0" distB="0" distL="0" distR="0">
            <wp:extent cx="2795751" cy="216755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3" cstate="print"/>
                    <a:srcRect/>
                    <a:stretch>
                      <a:fillRect/>
                    </a:stretch>
                  </pic:blipFill>
                  <pic:spPr bwMode="auto">
                    <a:xfrm>
                      <a:off x="0" y="0"/>
                      <a:ext cx="2816348" cy="2183524"/>
                    </a:xfrm>
                    <a:prstGeom prst="rect">
                      <a:avLst/>
                    </a:prstGeom>
                    <a:noFill/>
                    <a:ln w="9525">
                      <a:noFill/>
                      <a:miter lim="800000"/>
                      <a:headEnd/>
                      <a:tailEnd/>
                    </a:ln>
                  </pic:spPr>
                </pic:pic>
              </a:graphicData>
            </a:graphic>
          </wp:inline>
        </w:drawing>
      </w:r>
    </w:p>
    <w:p w:rsidR="00690576" w:rsidRPr="0045075C" w:rsidRDefault="00690576" w:rsidP="00446636">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12</w:t>
      </w:r>
      <w:r w:rsidRPr="0045075C">
        <w:rPr>
          <w:rFonts w:ascii="Times New Roman" w:hAnsi="Times New Roman" w:cs="Times New Roman"/>
          <w:sz w:val="28"/>
          <w:szCs w:val="28"/>
        </w:rPr>
        <w:t xml:space="preserve">. Зміцнення кутів. </w:t>
      </w:r>
    </w:p>
    <w:p w:rsidR="00690576" w:rsidRPr="0045075C" w:rsidRDefault="00690576" w:rsidP="00446636">
      <w:pPr>
        <w:spacing w:line="360" w:lineRule="auto"/>
        <w:ind w:firstLine="709"/>
        <w:jc w:val="both"/>
        <w:rPr>
          <w:rFonts w:ascii="Times New Roman" w:hAnsi="Times New Roman" w:cs="Times New Roman"/>
          <w:sz w:val="28"/>
          <w:szCs w:val="28"/>
        </w:rPr>
      </w:pPr>
      <w:r w:rsidRPr="0045075C">
        <w:rPr>
          <w:rFonts w:ascii="Times New Roman" w:hAnsi="Times New Roman" w:cs="Times New Roman"/>
          <w:sz w:val="28"/>
          <w:szCs w:val="28"/>
        </w:rPr>
        <w:t>Всі кути і виступи, які особливо піддаються механічним пошкодженням, необхідно додатково захистити профілями з перфорованого алюмінію або ПВХ. Куточок повинен бути накладений на шар теплоізоляційного матеріалу під армуючу сітку.</w:t>
      </w:r>
    </w:p>
    <w:p w:rsidR="00D85D1F" w:rsidRPr="00A836F3" w:rsidRDefault="00D85D1F" w:rsidP="00D85D1F">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w:t>
      </w:r>
      <w:r w:rsidR="00B00BAF">
        <w:rPr>
          <w:rFonts w:ascii="Times New Roman" w:hAnsi="Times New Roman" w:cs="Times New Roman"/>
          <w:sz w:val="28"/>
          <w:szCs w:val="28"/>
          <w:lang w:val="uk-UA"/>
        </w:rPr>
        <w:t>5</w:t>
      </w:r>
    </w:p>
    <w:p w:rsidR="00690576" w:rsidRPr="0045075C" w:rsidRDefault="00690576" w:rsidP="00446636">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lastRenderedPageBreak/>
        <w:t>13</w:t>
      </w:r>
      <w:r w:rsidRPr="0045075C">
        <w:rPr>
          <w:rFonts w:ascii="Times New Roman" w:hAnsi="Times New Roman" w:cs="Times New Roman"/>
          <w:sz w:val="28"/>
          <w:szCs w:val="28"/>
        </w:rPr>
        <w:t xml:space="preserve">. Нанесення шару клейового розчину під армуючу сітку. </w:t>
      </w:r>
    </w:p>
    <w:p w:rsidR="00690576" w:rsidRPr="0045075C" w:rsidRDefault="00690576" w:rsidP="00446636">
      <w:pPr>
        <w:spacing w:line="360" w:lineRule="auto"/>
        <w:ind w:firstLine="709"/>
        <w:jc w:val="both"/>
        <w:rPr>
          <w:rFonts w:ascii="Times New Roman" w:hAnsi="Times New Roman" w:cs="Times New Roman"/>
          <w:sz w:val="28"/>
          <w:szCs w:val="28"/>
        </w:rPr>
      </w:pPr>
      <w:r w:rsidRPr="0045075C">
        <w:rPr>
          <w:rFonts w:ascii="Times New Roman" w:hAnsi="Times New Roman" w:cs="Times New Roman"/>
          <w:sz w:val="28"/>
          <w:szCs w:val="28"/>
        </w:rPr>
        <w:t xml:space="preserve">При застосуванні пінопласту, армуючий шар слід виконувати на очищених від пилу після шліфування плитах не раніше, ніж через 3 дні після їх кріплення, але не пізніше, ніж через        3 місяці, якщо приклеювання відбувалося у весняно-літній період. Якщо протягом 14 днів пінопласт не був покритий армуючим шаром, потрібно оцінити його якість – пожовклі і пилові плити необхідно відшліфувати наждачним папером. Також потрібно ретельно оглянути технічний стан шару пінопластових плит, звертаючи особливу увагу на рівність поверхні і зв’язування плит з основою. Після нанесення клею слід відразу дуже ретельно втопити в ньому армуючу сітку. </w:t>
      </w:r>
    </w:p>
    <w:p w:rsidR="00690576" w:rsidRPr="0045075C" w:rsidRDefault="00690576" w:rsidP="00446636">
      <w:pPr>
        <w:spacing w:line="360" w:lineRule="auto"/>
        <w:ind w:firstLine="709"/>
        <w:jc w:val="both"/>
        <w:rPr>
          <w:rFonts w:ascii="Times New Roman" w:hAnsi="Times New Roman" w:cs="Times New Roman"/>
          <w:sz w:val="28"/>
          <w:szCs w:val="28"/>
        </w:rPr>
      </w:pPr>
      <w:r w:rsidRPr="0045075C">
        <w:rPr>
          <w:rFonts w:ascii="Times New Roman" w:hAnsi="Times New Roman" w:cs="Times New Roman"/>
          <w:sz w:val="28"/>
          <w:szCs w:val="28"/>
        </w:rPr>
        <w:t>При застосуванні мінеральної вати приклеєні плити неможна піддавати впливу вологи або дощу. Армуючий шар слід виконувати на плитах, попередньо прошпакльованих клеєм.</w:t>
      </w:r>
    </w:p>
    <w:p w:rsidR="00690576" w:rsidRPr="0045075C" w:rsidRDefault="00690576" w:rsidP="00446636">
      <w:pPr>
        <w:spacing w:line="360" w:lineRule="auto"/>
        <w:ind w:firstLine="709"/>
        <w:jc w:val="both"/>
        <w:rPr>
          <w:rFonts w:ascii="Times New Roman" w:hAnsi="Times New Roman" w:cs="Times New Roman"/>
          <w:sz w:val="28"/>
          <w:szCs w:val="28"/>
        </w:rPr>
      </w:pPr>
      <w:r w:rsidRPr="0045075C">
        <w:rPr>
          <w:rFonts w:ascii="Times New Roman" w:hAnsi="Times New Roman" w:cs="Times New Roman"/>
          <w:noProof/>
          <w:sz w:val="28"/>
          <w:szCs w:val="28"/>
          <w:lang w:eastAsia="ru-RU"/>
        </w:rPr>
        <w:drawing>
          <wp:inline distT="0" distB="0" distL="0" distR="0">
            <wp:extent cx="3981450" cy="2038350"/>
            <wp:effectExtent l="1905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4" cstate="print"/>
                    <a:srcRect/>
                    <a:stretch>
                      <a:fillRect/>
                    </a:stretch>
                  </pic:blipFill>
                  <pic:spPr bwMode="auto">
                    <a:xfrm>
                      <a:off x="0" y="0"/>
                      <a:ext cx="3981450" cy="2038350"/>
                    </a:xfrm>
                    <a:prstGeom prst="rect">
                      <a:avLst/>
                    </a:prstGeom>
                    <a:noFill/>
                    <a:ln w="9525">
                      <a:noFill/>
                      <a:miter lim="800000"/>
                      <a:headEnd/>
                      <a:tailEnd/>
                    </a:ln>
                  </pic:spPr>
                </pic:pic>
              </a:graphicData>
            </a:graphic>
          </wp:inline>
        </w:drawing>
      </w:r>
    </w:p>
    <w:p w:rsidR="00690576" w:rsidRDefault="00690576" w:rsidP="00446636">
      <w:pPr>
        <w:spacing w:line="360" w:lineRule="auto"/>
        <w:ind w:firstLine="709"/>
        <w:jc w:val="both"/>
        <w:rPr>
          <w:rFonts w:ascii="Times New Roman" w:hAnsi="Times New Roman" w:cs="Times New Roman"/>
          <w:sz w:val="28"/>
          <w:szCs w:val="28"/>
        </w:rPr>
      </w:pPr>
      <w:r w:rsidRPr="0045075C">
        <w:rPr>
          <w:rFonts w:ascii="Times New Roman" w:hAnsi="Times New Roman" w:cs="Times New Roman"/>
          <w:sz w:val="28"/>
          <w:szCs w:val="28"/>
        </w:rPr>
        <w:t>Для виконання армуючого шару потрібно використовувати сітку зі скловолокна щільністю не менше 145 г/м2. Смуги армувальної сітки потрібно клеїти внапуск шириною близько 10 см. Шви сітки не повинні співпадати зі швами утеплювача. Якщо не використовуєте кутові профілі з сітки, то на зовнішніх кутах сітка повинна заходити з обох сторін на відстань не менше 10 см.</w:t>
      </w:r>
    </w:p>
    <w:p w:rsidR="00D85D1F" w:rsidRPr="00A836F3" w:rsidRDefault="00D85D1F" w:rsidP="00D85D1F">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w:t>
      </w:r>
      <w:r w:rsidR="00B00BAF">
        <w:rPr>
          <w:rFonts w:ascii="Times New Roman" w:hAnsi="Times New Roman" w:cs="Times New Roman"/>
          <w:sz w:val="28"/>
          <w:szCs w:val="28"/>
          <w:lang w:val="uk-UA"/>
        </w:rPr>
        <w:t>6</w:t>
      </w:r>
    </w:p>
    <w:p w:rsidR="00D85D1F" w:rsidRPr="0045075C" w:rsidRDefault="00D85D1F" w:rsidP="00690576">
      <w:pPr>
        <w:spacing w:line="360" w:lineRule="auto"/>
        <w:rPr>
          <w:rFonts w:ascii="Times New Roman" w:hAnsi="Times New Roman" w:cs="Times New Roman"/>
          <w:sz w:val="28"/>
          <w:szCs w:val="28"/>
        </w:rPr>
      </w:pPr>
    </w:p>
    <w:p w:rsidR="00690576" w:rsidRPr="0045075C" w:rsidRDefault="00690576" w:rsidP="00446636">
      <w:pPr>
        <w:spacing w:line="360" w:lineRule="auto"/>
        <w:ind w:firstLine="709"/>
        <w:jc w:val="both"/>
        <w:rPr>
          <w:rFonts w:ascii="Times New Roman" w:hAnsi="Times New Roman" w:cs="Times New Roman"/>
          <w:sz w:val="28"/>
          <w:szCs w:val="28"/>
        </w:rPr>
      </w:pPr>
      <w:r w:rsidRPr="0045075C">
        <w:rPr>
          <w:rFonts w:ascii="Times New Roman" w:hAnsi="Times New Roman" w:cs="Times New Roman"/>
          <w:sz w:val="28"/>
          <w:szCs w:val="28"/>
        </w:rPr>
        <w:lastRenderedPageBreak/>
        <w:t xml:space="preserve">Армуючу сітку потрібно дуже ретельно притопити в клей, вона повинна бути повністю невидима. Вона також ні в якому разі не повинна лежати безпосередньо на термоізоляційному шарі. </w:t>
      </w:r>
    </w:p>
    <w:p w:rsidR="00690576" w:rsidRPr="0045075C" w:rsidRDefault="00690576" w:rsidP="00446636">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14</w:t>
      </w:r>
      <w:r w:rsidRPr="0045075C">
        <w:rPr>
          <w:rFonts w:ascii="Times New Roman" w:hAnsi="Times New Roman" w:cs="Times New Roman"/>
          <w:sz w:val="28"/>
          <w:szCs w:val="28"/>
        </w:rPr>
        <w:t xml:space="preserve">. Шліфування армуючого шару. </w:t>
      </w:r>
    </w:p>
    <w:p w:rsidR="00690576" w:rsidRPr="0045075C" w:rsidRDefault="00690576" w:rsidP="00446636">
      <w:pPr>
        <w:spacing w:line="360" w:lineRule="auto"/>
        <w:ind w:firstLine="709"/>
        <w:jc w:val="both"/>
        <w:rPr>
          <w:rFonts w:ascii="Times New Roman" w:hAnsi="Times New Roman" w:cs="Times New Roman"/>
          <w:sz w:val="28"/>
          <w:szCs w:val="28"/>
        </w:rPr>
      </w:pPr>
      <w:r w:rsidRPr="0045075C">
        <w:rPr>
          <w:rFonts w:ascii="Times New Roman" w:hAnsi="Times New Roman" w:cs="Times New Roman"/>
          <w:sz w:val="28"/>
          <w:szCs w:val="28"/>
        </w:rPr>
        <w:t>Після завершення робіт на армованому шарі й повного висихання клею, нерівності поверхні потрібно відшліфувати наждачним папером.</w:t>
      </w:r>
    </w:p>
    <w:p w:rsidR="00690576" w:rsidRPr="0045075C" w:rsidRDefault="00690576" w:rsidP="00446636">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 xml:space="preserve">15. </w:t>
      </w:r>
      <w:r w:rsidRPr="0045075C">
        <w:rPr>
          <w:rFonts w:ascii="Times New Roman" w:hAnsi="Times New Roman" w:cs="Times New Roman"/>
          <w:sz w:val="28"/>
          <w:szCs w:val="28"/>
        </w:rPr>
        <w:t>Нанесення ґрунтувальної фарби.</w:t>
      </w:r>
    </w:p>
    <w:p w:rsidR="00690576" w:rsidRPr="0045075C" w:rsidRDefault="00690576" w:rsidP="00446636">
      <w:pPr>
        <w:spacing w:line="360" w:lineRule="auto"/>
        <w:ind w:firstLine="709"/>
        <w:jc w:val="both"/>
        <w:rPr>
          <w:rFonts w:ascii="Times New Roman" w:hAnsi="Times New Roman" w:cs="Times New Roman"/>
          <w:sz w:val="28"/>
          <w:szCs w:val="28"/>
        </w:rPr>
      </w:pPr>
      <w:r w:rsidRPr="0045075C">
        <w:rPr>
          <w:rFonts w:ascii="Times New Roman" w:hAnsi="Times New Roman" w:cs="Times New Roman"/>
          <w:sz w:val="28"/>
          <w:szCs w:val="28"/>
        </w:rPr>
        <w:t>Перед нанесенням штукатурки для підвищення її адгезії, зменшення поглинаючої здатності основи, запобігання появи плям, а також для правильного виконання структури штукатурки армуючий шар варто заґрунтувати ґрунтувальною фарбою в кольорі, наближеному до кольору штукатурки.</w:t>
      </w:r>
    </w:p>
    <w:p w:rsidR="00690576" w:rsidRPr="0045075C" w:rsidRDefault="00690576" w:rsidP="00446636">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16.</w:t>
      </w:r>
      <w:r w:rsidRPr="0045075C">
        <w:rPr>
          <w:rFonts w:ascii="Times New Roman" w:hAnsi="Times New Roman" w:cs="Times New Roman"/>
          <w:sz w:val="28"/>
          <w:szCs w:val="28"/>
        </w:rPr>
        <w:t xml:space="preserve"> Нанесення штукатурки.</w:t>
      </w:r>
    </w:p>
    <w:p w:rsidR="00690576" w:rsidRPr="0045075C" w:rsidRDefault="00690576" w:rsidP="00446636">
      <w:pPr>
        <w:spacing w:line="360" w:lineRule="auto"/>
        <w:ind w:firstLine="709"/>
        <w:jc w:val="both"/>
        <w:rPr>
          <w:rFonts w:ascii="Times New Roman" w:hAnsi="Times New Roman" w:cs="Times New Roman"/>
          <w:sz w:val="28"/>
          <w:szCs w:val="28"/>
        </w:rPr>
      </w:pPr>
      <w:r w:rsidRPr="0045075C">
        <w:rPr>
          <w:rFonts w:ascii="Times New Roman" w:hAnsi="Times New Roman" w:cs="Times New Roman"/>
          <w:sz w:val="28"/>
          <w:szCs w:val="28"/>
        </w:rPr>
        <w:t>З допомогою гладилки нанести штукатурний розчин і розподілити до отримання шару товщиною в зерно. Потім затерти для отримання бажаної фактури. В умовах низької температури навколишнього середовища, а також високої відносної вологості повітря процес висихання може тривати довше.</w:t>
      </w:r>
    </w:p>
    <w:p w:rsidR="00690576" w:rsidRPr="0045075C" w:rsidRDefault="00690576" w:rsidP="00446636">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17.</w:t>
      </w:r>
      <w:r w:rsidRPr="0045075C">
        <w:rPr>
          <w:rFonts w:ascii="Times New Roman" w:hAnsi="Times New Roman" w:cs="Times New Roman"/>
          <w:sz w:val="28"/>
          <w:szCs w:val="28"/>
        </w:rPr>
        <w:t>Фарбування штукатурки.</w:t>
      </w:r>
    </w:p>
    <w:p w:rsidR="00690576" w:rsidRDefault="00690576" w:rsidP="00446636">
      <w:pPr>
        <w:spacing w:line="360" w:lineRule="auto"/>
        <w:ind w:firstLine="709"/>
        <w:jc w:val="both"/>
        <w:rPr>
          <w:rFonts w:ascii="Times New Roman" w:hAnsi="Times New Roman" w:cs="Times New Roman"/>
          <w:sz w:val="28"/>
          <w:szCs w:val="28"/>
        </w:rPr>
      </w:pPr>
      <w:r w:rsidRPr="0045075C">
        <w:rPr>
          <w:rFonts w:ascii="Times New Roman" w:hAnsi="Times New Roman" w:cs="Times New Roman"/>
          <w:sz w:val="28"/>
          <w:szCs w:val="28"/>
        </w:rPr>
        <w:t>Штукатурки призначені для наступного фарбування. Перш ніж приступити до фарбування, потрібно заґрунтувати поверхню для вирівнювання її поглинаючої здатності, а також для того, щоб уникнути виникнення плям. В залежності від типу фарби необхідно використовувати відповідну ґрунтовку: під акрилову фарбу – акрилову ґрунтовку, під силікатну фарбу – силікатну ґрунтовку під силікон</w:t>
      </w:r>
      <w:r>
        <w:rPr>
          <w:rFonts w:ascii="Times New Roman" w:hAnsi="Times New Roman" w:cs="Times New Roman"/>
          <w:sz w:val="28"/>
          <w:szCs w:val="28"/>
        </w:rPr>
        <w:t>ову фарбу – силіконові ґрунтовки</w:t>
      </w:r>
      <w:r w:rsidRPr="0045075C">
        <w:rPr>
          <w:rFonts w:ascii="Times New Roman" w:hAnsi="Times New Roman" w:cs="Times New Roman"/>
          <w:sz w:val="28"/>
          <w:szCs w:val="28"/>
        </w:rPr>
        <w:t>.</w:t>
      </w:r>
    </w:p>
    <w:p w:rsidR="00D85D1F" w:rsidRDefault="00D85D1F" w:rsidP="00446636">
      <w:pPr>
        <w:spacing w:line="360" w:lineRule="auto"/>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2</w:t>
      </w:r>
      <w:r w:rsidR="00B00BAF">
        <w:rPr>
          <w:rFonts w:ascii="Times New Roman" w:hAnsi="Times New Roman" w:cs="Times New Roman"/>
          <w:sz w:val="28"/>
          <w:szCs w:val="28"/>
          <w:lang w:val="uk-UA"/>
        </w:rPr>
        <w:t>7</w:t>
      </w:r>
    </w:p>
    <w:p w:rsidR="00D85D1F" w:rsidRPr="0045075C" w:rsidRDefault="00D85D1F" w:rsidP="00446636">
      <w:pPr>
        <w:spacing w:line="360" w:lineRule="auto"/>
        <w:ind w:firstLine="709"/>
        <w:jc w:val="both"/>
        <w:rPr>
          <w:rFonts w:ascii="Times New Roman" w:hAnsi="Times New Roman" w:cs="Times New Roman"/>
          <w:sz w:val="28"/>
          <w:szCs w:val="28"/>
        </w:rPr>
      </w:pPr>
    </w:p>
    <w:p w:rsidR="00690576" w:rsidRPr="0045075C" w:rsidRDefault="00690576" w:rsidP="00446636">
      <w:pPr>
        <w:spacing w:line="360" w:lineRule="auto"/>
        <w:ind w:firstLine="709"/>
        <w:jc w:val="both"/>
        <w:rPr>
          <w:rFonts w:ascii="Times New Roman" w:hAnsi="Times New Roman" w:cs="Times New Roman"/>
          <w:sz w:val="28"/>
          <w:szCs w:val="28"/>
        </w:rPr>
      </w:pPr>
      <w:r w:rsidRPr="0045075C">
        <w:rPr>
          <w:rFonts w:ascii="Times New Roman" w:hAnsi="Times New Roman" w:cs="Times New Roman"/>
          <w:sz w:val="28"/>
          <w:szCs w:val="28"/>
        </w:rPr>
        <w:lastRenderedPageBreak/>
        <w:t>Слід також пам’ятати, що мінеральну штукатурку перед фарбуванням акриловими і силіконовими фасадними фарбами необхідно витримати не менше 3 тижні, для силікатної фарби достатньо 3-5 днів.</w:t>
      </w:r>
    </w:p>
    <w:p w:rsidR="00690576" w:rsidRPr="0045075C" w:rsidRDefault="00690576" w:rsidP="00690576">
      <w:pPr>
        <w:spacing w:line="360" w:lineRule="auto"/>
        <w:rPr>
          <w:rFonts w:ascii="Times New Roman" w:hAnsi="Times New Roman" w:cs="Times New Roman"/>
          <w:sz w:val="28"/>
          <w:szCs w:val="28"/>
        </w:rPr>
      </w:pPr>
      <w:r w:rsidRPr="0045075C">
        <w:rPr>
          <w:rFonts w:ascii="Times New Roman" w:hAnsi="Times New Roman" w:cs="Times New Roman"/>
          <w:noProof/>
          <w:sz w:val="28"/>
          <w:szCs w:val="28"/>
          <w:lang w:eastAsia="ru-RU"/>
        </w:rPr>
        <w:drawing>
          <wp:inline distT="0" distB="0" distL="0" distR="0">
            <wp:extent cx="4819650" cy="2679700"/>
            <wp:effectExtent l="1905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5" cstate="print"/>
                    <a:srcRect/>
                    <a:stretch>
                      <a:fillRect/>
                    </a:stretch>
                  </pic:blipFill>
                  <pic:spPr bwMode="auto">
                    <a:xfrm>
                      <a:off x="0" y="0"/>
                      <a:ext cx="4819650" cy="2679700"/>
                    </a:xfrm>
                    <a:prstGeom prst="rect">
                      <a:avLst/>
                    </a:prstGeom>
                    <a:noFill/>
                    <a:ln w="9525">
                      <a:noFill/>
                      <a:miter lim="800000"/>
                      <a:headEnd/>
                      <a:tailEnd/>
                    </a:ln>
                  </pic:spPr>
                </pic:pic>
              </a:graphicData>
            </a:graphic>
          </wp:inline>
        </w:drawing>
      </w:r>
    </w:p>
    <w:p w:rsidR="00690576" w:rsidRPr="0045075C" w:rsidRDefault="00690576" w:rsidP="00690576">
      <w:pPr>
        <w:spacing w:line="360" w:lineRule="auto"/>
        <w:rPr>
          <w:rFonts w:ascii="Times New Roman" w:hAnsi="Times New Roman" w:cs="Times New Roman"/>
          <w:sz w:val="28"/>
          <w:szCs w:val="28"/>
        </w:rPr>
      </w:pPr>
    </w:p>
    <w:p w:rsidR="00690576" w:rsidRPr="00B059B1" w:rsidRDefault="00690576" w:rsidP="00690576">
      <w:pPr>
        <w:spacing w:line="360" w:lineRule="auto"/>
        <w:rPr>
          <w:rFonts w:ascii="Times New Roman" w:hAnsi="Times New Roman" w:cs="Times New Roman"/>
          <w:sz w:val="28"/>
          <w:szCs w:val="28"/>
          <w:lang w:val="uk-UA"/>
        </w:rPr>
      </w:pPr>
    </w:p>
    <w:p w:rsidR="00690576" w:rsidRPr="0045075C" w:rsidRDefault="00690576" w:rsidP="00690576">
      <w:pPr>
        <w:spacing w:line="360" w:lineRule="auto"/>
        <w:rPr>
          <w:rFonts w:ascii="Times New Roman" w:hAnsi="Times New Roman" w:cs="Times New Roman"/>
          <w:sz w:val="28"/>
          <w:szCs w:val="28"/>
        </w:rPr>
      </w:pPr>
    </w:p>
    <w:p w:rsidR="00690576" w:rsidRPr="0045075C" w:rsidRDefault="00690576" w:rsidP="00690576">
      <w:pPr>
        <w:spacing w:line="360" w:lineRule="auto"/>
        <w:rPr>
          <w:rFonts w:ascii="Times New Roman" w:hAnsi="Times New Roman" w:cs="Times New Roman"/>
          <w:sz w:val="28"/>
          <w:szCs w:val="28"/>
        </w:rPr>
      </w:pPr>
    </w:p>
    <w:p w:rsidR="00D85D1F" w:rsidRDefault="00D85D1F" w:rsidP="00A836F3">
      <w:pPr>
        <w:spacing w:line="360" w:lineRule="auto"/>
        <w:jc w:val="center"/>
        <w:rPr>
          <w:rFonts w:ascii="Times New Roman" w:hAnsi="Times New Roman" w:cs="Times New Roman"/>
          <w:sz w:val="28"/>
          <w:szCs w:val="28"/>
          <w:lang w:val="uk-UA"/>
        </w:rPr>
      </w:pPr>
    </w:p>
    <w:p w:rsidR="00D85D1F" w:rsidRDefault="00D85D1F" w:rsidP="00A836F3">
      <w:pPr>
        <w:spacing w:line="360" w:lineRule="auto"/>
        <w:jc w:val="center"/>
        <w:rPr>
          <w:rFonts w:ascii="Times New Roman" w:hAnsi="Times New Roman" w:cs="Times New Roman"/>
          <w:sz w:val="28"/>
          <w:szCs w:val="28"/>
          <w:lang w:val="uk-UA"/>
        </w:rPr>
      </w:pPr>
    </w:p>
    <w:p w:rsidR="00D85D1F" w:rsidRDefault="00D85D1F" w:rsidP="00A836F3">
      <w:pPr>
        <w:spacing w:line="360" w:lineRule="auto"/>
        <w:jc w:val="center"/>
        <w:rPr>
          <w:rFonts w:ascii="Times New Roman" w:hAnsi="Times New Roman" w:cs="Times New Roman"/>
          <w:sz w:val="28"/>
          <w:szCs w:val="28"/>
          <w:lang w:val="uk-UA"/>
        </w:rPr>
      </w:pPr>
    </w:p>
    <w:p w:rsidR="00D85D1F" w:rsidRDefault="00D85D1F" w:rsidP="00A836F3">
      <w:pPr>
        <w:spacing w:line="360" w:lineRule="auto"/>
        <w:jc w:val="center"/>
        <w:rPr>
          <w:rFonts w:ascii="Times New Roman" w:hAnsi="Times New Roman" w:cs="Times New Roman"/>
          <w:sz w:val="28"/>
          <w:szCs w:val="28"/>
          <w:lang w:val="uk-UA"/>
        </w:rPr>
      </w:pPr>
    </w:p>
    <w:p w:rsidR="00D85D1F" w:rsidRDefault="00D85D1F" w:rsidP="00A836F3">
      <w:pPr>
        <w:spacing w:line="360" w:lineRule="auto"/>
        <w:jc w:val="center"/>
        <w:rPr>
          <w:rFonts w:ascii="Times New Roman" w:hAnsi="Times New Roman" w:cs="Times New Roman"/>
          <w:sz w:val="28"/>
          <w:szCs w:val="28"/>
          <w:lang w:val="uk-UA"/>
        </w:rPr>
      </w:pPr>
    </w:p>
    <w:p w:rsidR="00D85D1F" w:rsidRDefault="00D85D1F" w:rsidP="00A836F3">
      <w:pPr>
        <w:spacing w:line="360" w:lineRule="auto"/>
        <w:jc w:val="center"/>
        <w:rPr>
          <w:rFonts w:ascii="Times New Roman" w:hAnsi="Times New Roman" w:cs="Times New Roman"/>
          <w:sz w:val="28"/>
          <w:szCs w:val="28"/>
          <w:lang w:val="uk-UA"/>
        </w:rPr>
      </w:pPr>
    </w:p>
    <w:p w:rsidR="00690576" w:rsidRPr="00690576" w:rsidRDefault="00A836F3" w:rsidP="00446636">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w:t>
      </w:r>
      <w:r w:rsidR="00B00BAF">
        <w:rPr>
          <w:rFonts w:ascii="Times New Roman" w:hAnsi="Times New Roman" w:cs="Times New Roman"/>
          <w:sz w:val="28"/>
          <w:szCs w:val="28"/>
          <w:lang w:val="uk-UA"/>
        </w:rPr>
        <w:t>8</w:t>
      </w:r>
    </w:p>
    <w:sectPr w:rsidR="00690576" w:rsidRPr="00690576" w:rsidSect="00446636">
      <w:pgSz w:w="11906" w:h="16838"/>
      <w:pgMar w:top="1134" w:right="850" w:bottom="1134" w:left="1701" w:header="708" w:footer="708" w:gutter="0"/>
      <w:pgBorders w:display="firstPage" w:offsetFrom="page">
        <w:top w:val="twistedLines1" w:sz="18" w:space="24" w:color="auto"/>
        <w:left w:val="twistedLines1" w:sz="18" w:space="24" w:color="auto"/>
        <w:bottom w:val="twistedLines1" w:sz="18" w:space="24" w:color="auto"/>
        <w:right w:val="twistedLines1" w:sz="18"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Arial">
    <w:panose1 w:val="020B0604020202020204"/>
    <w:charset w:val="CC"/>
    <w:family w:val="swiss"/>
    <w:pitch w:val="variable"/>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25414C"/>
    <w:multiLevelType w:val="hybridMultilevel"/>
    <w:tmpl w:val="826856C2"/>
    <w:lvl w:ilvl="0" w:tplc="E3F607CA">
      <w:start w:val="1"/>
      <w:numFmt w:val="bullet"/>
      <w:lvlText w:val="•"/>
      <w:lvlJc w:val="left"/>
      <w:pPr>
        <w:tabs>
          <w:tab w:val="num" w:pos="720"/>
        </w:tabs>
        <w:ind w:left="720" w:hanging="360"/>
      </w:pPr>
      <w:rPr>
        <w:rFonts w:ascii="Arial" w:hAnsi="Arial" w:hint="default"/>
      </w:rPr>
    </w:lvl>
    <w:lvl w:ilvl="1" w:tplc="3DD80E3E" w:tentative="1">
      <w:start w:val="1"/>
      <w:numFmt w:val="bullet"/>
      <w:lvlText w:val="•"/>
      <w:lvlJc w:val="left"/>
      <w:pPr>
        <w:tabs>
          <w:tab w:val="num" w:pos="1440"/>
        </w:tabs>
        <w:ind w:left="1440" w:hanging="360"/>
      </w:pPr>
      <w:rPr>
        <w:rFonts w:ascii="Arial" w:hAnsi="Arial" w:hint="default"/>
      </w:rPr>
    </w:lvl>
    <w:lvl w:ilvl="2" w:tplc="DB4CA0CC" w:tentative="1">
      <w:start w:val="1"/>
      <w:numFmt w:val="bullet"/>
      <w:lvlText w:val="•"/>
      <w:lvlJc w:val="left"/>
      <w:pPr>
        <w:tabs>
          <w:tab w:val="num" w:pos="2160"/>
        </w:tabs>
        <w:ind w:left="2160" w:hanging="360"/>
      </w:pPr>
      <w:rPr>
        <w:rFonts w:ascii="Arial" w:hAnsi="Arial" w:hint="default"/>
      </w:rPr>
    </w:lvl>
    <w:lvl w:ilvl="3" w:tplc="1B0AD6D8" w:tentative="1">
      <w:start w:val="1"/>
      <w:numFmt w:val="bullet"/>
      <w:lvlText w:val="•"/>
      <w:lvlJc w:val="left"/>
      <w:pPr>
        <w:tabs>
          <w:tab w:val="num" w:pos="2880"/>
        </w:tabs>
        <w:ind w:left="2880" w:hanging="360"/>
      </w:pPr>
      <w:rPr>
        <w:rFonts w:ascii="Arial" w:hAnsi="Arial" w:hint="default"/>
      </w:rPr>
    </w:lvl>
    <w:lvl w:ilvl="4" w:tplc="C10C95BC" w:tentative="1">
      <w:start w:val="1"/>
      <w:numFmt w:val="bullet"/>
      <w:lvlText w:val="•"/>
      <w:lvlJc w:val="left"/>
      <w:pPr>
        <w:tabs>
          <w:tab w:val="num" w:pos="3600"/>
        </w:tabs>
        <w:ind w:left="3600" w:hanging="360"/>
      </w:pPr>
      <w:rPr>
        <w:rFonts w:ascii="Arial" w:hAnsi="Arial" w:hint="default"/>
      </w:rPr>
    </w:lvl>
    <w:lvl w:ilvl="5" w:tplc="EF0083C8" w:tentative="1">
      <w:start w:val="1"/>
      <w:numFmt w:val="bullet"/>
      <w:lvlText w:val="•"/>
      <w:lvlJc w:val="left"/>
      <w:pPr>
        <w:tabs>
          <w:tab w:val="num" w:pos="4320"/>
        </w:tabs>
        <w:ind w:left="4320" w:hanging="360"/>
      </w:pPr>
      <w:rPr>
        <w:rFonts w:ascii="Arial" w:hAnsi="Arial" w:hint="default"/>
      </w:rPr>
    </w:lvl>
    <w:lvl w:ilvl="6" w:tplc="F35EF5A4" w:tentative="1">
      <w:start w:val="1"/>
      <w:numFmt w:val="bullet"/>
      <w:lvlText w:val="•"/>
      <w:lvlJc w:val="left"/>
      <w:pPr>
        <w:tabs>
          <w:tab w:val="num" w:pos="5040"/>
        </w:tabs>
        <w:ind w:left="5040" w:hanging="360"/>
      </w:pPr>
      <w:rPr>
        <w:rFonts w:ascii="Arial" w:hAnsi="Arial" w:hint="default"/>
      </w:rPr>
    </w:lvl>
    <w:lvl w:ilvl="7" w:tplc="40BA9A8C" w:tentative="1">
      <w:start w:val="1"/>
      <w:numFmt w:val="bullet"/>
      <w:lvlText w:val="•"/>
      <w:lvlJc w:val="left"/>
      <w:pPr>
        <w:tabs>
          <w:tab w:val="num" w:pos="5760"/>
        </w:tabs>
        <w:ind w:left="5760" w:hanging="360"/>
      </w:pPr>
      <w:rPr>
        <w:rFonts w:ascii="Arial" w:hAnsi="Arial" w:hint="default"/>
      </w:rPr>
    </w:lvl>
    <w:lvl w:ilvl="8" w:tplc="84BC7FB8" w:tentative="1">
      <w:start w:val="1"/>
      <w:numFmt w:val="bullet"/>
      <w:lvlText w:val="•"/>
      <w:lvlJc w:val="left"/>
      <w:pPr>
        <w:tabs>
          <w:tab w:val="num" w:pos="6480"/>
        </w:tabs>
        <w:ind w:left="6480" w:hanging="360"/>
      </w:pPr>
      <w:rPr>
        <w:rFonts w:ascii="Arial" w:hAnsi="Arial" w:hint="default"/>
      </w:rPr>
    </w:lvl>
  </w:abstractNum>
  <w:abstractNum w:abstractNumId="1">
    <w:nsid w:val="05345480"/>
    <w:multiLevelType w:val="hybridMultilevel"/>
    <w:tmpl w:val="FD4AB648"/>
    <w:lvl w:ilvl="0" w:tplc="8B0027F4">
      <w:start w:val="1"/>
      <w:numFmt w:val="bullet"/>
      <w:lvlText w:val=""/>
      <w:lvlJc w:val="left"/>
      <w:pPr>
        <w:tabs>
          <w:tab w:val="num" w:pos="720"/>
        </w:tabs>
        <w:ind w:left="720" w:hanging="360"/>
      </w:pPr>
      <w:rPr>
        <w:rFonts w:ascii="Wingdings" w:hAnsi="Wingdings" w:hint="default"/>
      </w:rPr>
    </w:lvl>
    <w:lvl w:ilvl="1" w:tplc="1076C384" w:tentative="1">
      <w:start w:val="1"/>
      <w:numFmt w:val="bullet"/>
      <w:lvlText w:val=""/>
      <w:lvlJc w:val="left"/>
      <w:pPr>
        <w:tabs>
          <w:tab w:val="num" w:pos="1440"/>
        </w:tabs>
        <w:ind w:left="1440" w:hanging="360"/>
      </w:pPr>
      <w:rPr>
        <w:rFonts w:ascii="Wingdings" w:hAnsi="Wingdings" w:hint="default"/>
      </w:rPr>
    </w:lvl>
    <w:lvl w:ilvl="2" w:tplc="1BC851A4" w:tentative="1">
      <w:start w:val="1"/>
      <w:numFmt w:val="bullet"/>
      <w:lvlText w:val=""/>
      <w:lvlJc w:val="left"/>
      <w:pPr>
        <w:tabs>
          <w:tab w:val="num" w:pos="2160"/>
        </w:tabs>
        <w:ind w:left="2160" w:hanging="360"/>
      </w:pPr>
      <w:rPr>
        <w:rFonts w:ascii="Wingdings" w:hAnsi="Wingdings" w:hint="default"/>
      </w:rPr>
    </w:lvl>
    <w:lvl w:ilvl="3" w:tplc="99A844D0" w:tentative="1">
      <w:start w:val="1"/>
      <w:numFmt w:val="bullet"/>
      <w:lvlText w:val=""/>
      <w:lvlJc w:val="left"/>
      <w:pPr>
        <w:tabs>
          <w:tab w:val="num" w:pos="2880"/>
        </w:tabs>
        <w:ind w:left="2880" w:hanging="360"/>
      </w:pPr>
      <w:rPr>
        <w:rFonts w:ascii="Wingdings" w:hAnsi="Wingdings" w:hint="default"/>
      </w:rPr>
    </w:lvl>
    <w:lvl w:ilvl="4" w:tplc="62A0F936" w:tentative="1">
      <w:start w:val="1"/>
      <w:numFmt w:val="bullet"/>
      <w:lvlText w:val=""/>
      <w:lvlJc w:val="left"/>
      <w:pPr>
        <w:tabs>
          <w:tab w:val="num" w:pos="3600"/>
        </w:tabs>
        <w:ind w:left="3600" w:hanging="360"/>
      </w:pPr>
      <w:rPr>
        <w:rFonts w:ascii="Wingdings" w:hAnsi="Wingdings" w:hint="default"/>
      </w:rPr>
    </w:lvl>
    <w:lvl w:ilvl="5" w:tplc="249CC972" w:tentative="1">
      <w:start w:val="1"/>
      <w:numFmt w:val="bullet"/>
      <w:lvlText w:val=""/>
      <w:lvlJc w:val="left"/>
      <w:pPr>
        <w:tabs>
          <w:tab w:val="num" w:pos="4320"/>
        </w:tabs>
        <w:ind w:left="4320" w:hanging="360"/>
      </w:pPr>
      <w:rPr>
        <w:rFonts w:ascii="Wingdings" w:hAnsi="Wingdings" w:hint="default"/>
      </w:rPr>
    </w:lvl>
    <w:lvl w:ilvl="6" w:tplc="BFE2F1F0" w:tentative="1">
      <w:start w:val="1"/>
      <w:numFmt w:val="bullet"/>
      <w:lvlText w:val=""/>
      <w:lvlJc w:val="left"/>
      <w:pPr>
        <w:tabs>
          <w:tab w:val="num" w:pos="5040"/>
        </w:tabs>
        <w:ind w:left="5040" w:hanging="360"/>
      </w:pPr>
      <w:rPr>
        <w:rFonts w:ascii="Wingdings" w:hAnsi="Wingdings" w:hint="default"/>
      </w:rPr>
    </w:lvl>
    <w:lvl w:ilvl="7" w:tplc="138E9BCA" w:tentative="1">
      <w:start w:val="1"/>
      <w:numFmt w:val="bullet"/>
      <w:lvlText w:val=""/>
      <w:lvlJc w:val="left"/>
      <w:pPr>
        <w:tabs>
          <w:tab w:val="num" w:pos="5760"/>
        </w:tabs>
        <w:ind w:left="5760" w:hanging="360"/>
      </w:pPr>
      <w:rPr>
        <w:rFonts w:ascii="Wingdings" w:hAnsi="Wingdings" w:hint="default"/>
      </w:rPr>
    </w:lvl>
    <w:lvl w:ilvl="8" w:tplc="2C66C532" w:tentative="1">
      <w:start w:val="1"/>
      <w:numFmt w:val="bullet"/>
      <w:lvlText w:val=""/>
      <w:lvlJc w:val="left"/>
      <w:pPr>
        <w:tabs>
          <w:tab w:val="num" w:pos="6480"/>
        </w:tabs>
        <w:ind w:left="6480" w:hanging="360"/>
      </w:pPr>
      <w:rPr>
        <w:rFonts w:ascii="Wingdings" w:hAnsi="Wingdings" w:hint="default"/>
      </w:rPr>
    </w:lvl>
  </w:abstractNum>
  <w:abstractNum w:abstractNumId="2">
    <w:nsid w:val="05B23243"/>
    <w:multiLevelType w:val="hybridMultilevel"/>
    <w:tmpl w:val="0622A4F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
    <w:nsid w:val="06121C1C"/>
    <w:multiLevelType w:val="hybridMultilevel"/>
    <w:tmpl w:val="1E341E08"/>
    <w:lvl w:ilvl="0" w:tplc="84B24B3A">
      <w:start w:val="1"/>
      <w:numFmt w:val="bullet"/>
      <w:lvlText w:val=""/>
      <w:lvlJc w:val="left"/>
      <w:pPr>
        <w:tabs>
          <w:tab w:val="num" w:pos="720"/>
        </w:tabs>
        <w:ind w:left="720" w:hanging="360"/>
      </w:pPr>
      <w:rPr>
        <w:rFonts w:ascii="Wingdings" w:hAnsi="Wingdings" w:hint="default"/>
      </w:rPr>
    </w:lvl>
    <w:lvl w:ilvl="1" w:tplc="3F58A016" w:tentative="1">
      <w:start w:val="1"/>
      <w:numFmt w:val="bullet"/>
      <w:lvlText w:val=""/>
      <w:lvlJc w:val="left"/>
      <w:pPr>
        <w:tabs>
          <w:tab w:val="num" w:pos="1440"/>
        </w:tabs>
        <w:ind w:left="1440" w:hanging="360"/>
      </w:pPr>
      <w:rPr>
        <w:rFonts w:ascii="Wingdings" w:hAnsi="Wingdings" w:hint="default"/>
      </w:rPr>
    </w:lvl>
    <w:lvl w:ilvl="2" w:tplc="1EA2A9F2" w:tentative="1">
      <w:start w:val="1"/>
      <w:numFmt w:val="bullet"/>
      <w:lvlText w:val=""/>
      <w:lvlJc w:val="left"/>
      <w:pPr>
        <w:tabs>
          <w:tab w:val="num" w:pos="2160"/>
        </w:tabs>
        <w:ind w:left="2160" w:hanging="360"/>
      </w:pPr>
      <w:rPr>
        <w:rFonts w:ascii="Wingdings" w:hAnsi="Wingdings" w:hint="default"/>
      </w:rPr>
    </w:lvl>
    <w:lvl w:ilvl="3" w:tplc="1C5AE782" w:tentative="1">
      <w:start w:val="1"/>
      <w:numFmt w:val="bullet"/>
      <w:lvlText w:val=""/>
      <w:lvlJc w:val="left"/>
      <w:pPr>
        <w:tabs>
          <w:tab w:val="num" w:pos="2880"/>
        </w:tabs>
        <w:ind w:left="2880" w:hanging="360"/>
      </w:pPr>
      <w:rPr>
        <w:rFonts w:ascii="Wingdings" w:hAnsi="Wingdings" w:hint="default"/>
      </w:rPr>
    </w:lvl>
    <w:lvl w:ilvl="4" w:tplc="FC6A284A" w:tentative="1">
      <w:start w:val="1"/>
      <w:numFmt w:val="bullet"/>
      <w:lvlText w:val=""/>
      <w:lvlJc w:val="left"/>
      <w:pPr>
        <w:tabs>
          <w:tab w:val="num" w:pos="3600"/>
        </w:tabs>
        <w:ind w:left="3600" w:hanging="360"/>
      </w:pPr>
      <w:rPr>
        <w:rFonts w:ascii="Wingdings" w:hAnsi="Wingdings" w:hint="default"/>
      </w:rPr>
    </w:lvl>
    <w:lvl w:ilvl="5" w:tplc="22685D26" w:tentative="1">
      <w:start w:val="1"/>
      <w:numFmt w:val="bullet"/>
      <w:lvlText w:val=""/>
      <w:lvlJc w:val="left"/>
      <w:pPr>
        <w:tabs>
          <w:tab w:val="num" w:pos="4320"/>
        </w:tabs>
        <w:ind w:left="4320" w:hanging="360"/>
      </w:pPr>
      <w:rPr>
        <w:rFonts w:ascii="Wingdings" w:hAnsi="Wingdings" w:hint="default"/>
      </w:rPr>
    </w:lvl>
    <w:lvl w:ilvl="6" w:tplc="EAE60EF8" w:tentative="1">
      <w:start w:val="1"/>
      <w:numFmt w:val="bullet"/>
      <w:lvlText w:val=""/>
      <w:lvlJc w:val="left"/>
      <w:pPr>
        <w:tabs>
          <w:tab w:val="num" w:pos="5040"/>
        </w:tabs>
        <w:ind w:left="5040" w:hanging="360"/>
      </w:pPr>
      <w:rPr>
        <w:rFonts w:ascii="Wingdings" w:hAnsi="Wingdings" w:hint="default"/>
      </w:rPr>
    </w:lvl>
    <w:lvl w:ilvl="7" w:tplc="822067F6" w:tentative="1">
      <w:start w:val="1"/>
      <w:numFmt w:val="bullet"/>
      <w:lvlText w:val=""/>
      <w:lvlJc w:val="left"/>
      <w:pPr>
        <w:tabs>
          <w:tab w:val="num" w:pos="5760"/>
        </w:tabs>
        <w:ind w:left="5760" w:hanging="360"/>
      </w:pPr>
      <w:rPr>
        <w:rFonts w:ascii="Wingdings" w:hAnsi="Wingdings" w:hint="default"/>
      </w:rPr>
    </w:lvl>
    <w:lvl w:ilvl="8" w:tplc="A69411C4" w:tentative="1">
      <w:start w:val="1"/>
      <w:numFmt w:val="bullet"/>
      <w:lvlText w:val=""/>
      <w:lvlJc w:val="left"/>
      <w:pPr>
        <w:tabs>
          <w:tab w:val="num" w:pos="6480"/>
        </w:tabs>
        <w:ind w:left="6480" w:hanging="360"/>
      </w:pPr>
      <w:rPr>
        <w:rFonts w:ascii="Wingdings" w:hAnsi="Wingdings" w:hint="default"/>
      </w:rPr>
    </w:lvl>
  </w:abstractNum>
  <w:abstractNum w:abstractNumId="4">
    <w:nsid w:val="12D529FA"/>
    <w:multiLevelType w:val="hybridMultilevel"/>
    <w:tmpl w:val="2AF0C3D0"/>
    <w:lvl w:ilvl="0" w:tplc="849E2322">
      <w:start w:val="1"/>
      <w:numFmt w:val="bullet"/>
      <w:lvlText w:val="-"/>
      <w:lvlJc w:val="left"/>
      <w:pPr>
        <w:tabs>
          <w:tab w:val="num" w:pos="720"/>
        </w:tabs>
        <w:ind w:left="720" w:hanging="360"/>
      </w:pPr>
      <w:rPr>
        <w:rFonts w:ascii="Times New Roman" w:hAnsi="Times New Roman" w:hint="default"/>
      </w:rPr>
    </w:lvl>
    <w:lvl w:ilvl="1" w:tplc="2E7E03E2" w:tentative="1">
      <w:start w:val="1"/>
      <w:numFmt w:val="bullet"/>
      <w:lvlText w:val="-"/>
      <w:lvlJc w:val="left"/>
      <w:pPr>
        <w:tabs>
          <w:tab w:val="num" w:pos="1440"/>
        </w:tabs>
        <w:ind w:left="1440" w:hanging="360"/>
      </w:pPr>
      <w:rPr>
        <w:rFonts w:ascii="Times New Roman" w:hAnsi="Times New Roman" w:hint="default"/>
      </w:rPr>
    </w:lvl>
    <w:lvl w:ilvl="2" w:tplc="3DF6639C" w:tentative="1">
      <w:start w:val="1"/>
      <w:numFmt w:val="bullet"/>
      <w:lvlText w:val="-"/>
      <w:lvlJc w:val="left"/>
      <w:pPr>
        <w:tabs>
          <w:tab w:val="num" w:pos="2160"/>
        </w:tabs>
        <w:ind w:left="2160" w:hanging="360"/>
      </w:pPr>
      <w:rPr>
        <w:rFonts w:ascii="Times New Roman" w:hAnsi="Times New Roman" w:hint="default"/>
      </w:rPr>
    </w:lvl>
    <w:lvl w:ilvl="3" w:tplc="D0549D5C" w:tentative="1">
      <w:start w:val="1"/>
      <w:numFmt w:val="bullet"/>
      <w:lvlText w:val="-"/>
      <w:lvlJc w:val="left"/>
      <w:pPr>
        <w:tabs>
          <w:tab w:val="num" w:pos="2880"/>
        </w:tabs>
        <w:ind w:left="2880" w:hanging="360"/>
      </w:pPr>
      <w:rPr>
        <w:rFonts w:ascii="Times New Roman" w:hAnsi="Times New Roman" w:hint="default"/>
      </w:rPr>
    </w:lvl>
    <w:lvl w:ilvl="4" w:tplc="5754C8CC" w:tentative="1">
      <w:start w:val="1"/>
      <w:numFmt w:val="bullet"/>
      <w:lvlText w:val="-"/>
      <w:lvlJc w:val="left"/>
      <w:pPr>
        <w:tabs>
          <w:tab w:val="num" w:pos="3600"/>
        </w:tabs>
        <w:ind w:left="3600" w:hanging="360"/>
      </w:pPr>
      <w:rPr>
        <w:rFonts w:ascii="Times New Roman" w:hAnsi="Times New Roman" w:hint="default"/>
      </w:rPr>
    </w:lvl>
    <w:lvl w:ilvl="5" w:tplc="F19EE718" w:tentative="1">
      <w:start w:val="1"/>
      <w:numFmt w:val="bullet"/>
      <w:lvlText w:val="-"/>
      <w:lvlJc w:val="left"/>
      <w:pPr>
        <w:tabs>
          <w:tab w:val="num" w:pos="4320"/>
        </w:tabs>
        <w:ind w:left="4320" w:hanging="360"/>
      </w:pPr>
      <w:rPr>
        <w:rFonts w:ascii="Times New Roman" w:hAnsi="Times New Roman" w:hint="default"/>
      </w:rPr>
    </w:lvl>
    <w:lvl w:ilvl="6" w:tplc="3AFAD9AC" w:tentative="1">
      <w:start w:val="1"/>
      <w:numFmt w:val="bullet"/>
      <w:lvlText w:val="-"/>
      <w:lvlJc w:val="left"/>
      <w:pPr>
        <w:tabs>
          <w:tab w:val="num" w:pos="5040"/>
        </w:tabs>
        <w:ind w:left="5040" w:hanging="360"/>
      </w:pPr>
      <w:rPr>
        <w:rFonts w:ascii="Times New Roman" w:hAnsi="Times New Roman" w:hint="default"/>
      </w:rPr>
    </w:lvl>
    <w:lvl w:ilvl="7" w:tplc="4CD892EC" w:tentative="1">
      <w:start w:val="1"/>
      <w:numFmt w:val="bullet"/>
      <w:lvlText w:val="-"/>
      <w:lvlJc w:val="left"/>
      <w:pPr>
        <w:tabs>
          <w:tab w:val="num" w:pos="5760"/>
        </w:tabs>
        <w:ind w:left="5760" w:hanging="360"/>
      </w:pPr>
      <w:rPr>
        <w:rFonts w:ascii="Times New Roman" w:hAnsi="Times New Roman" w:hint="default"/>
      </w:rPr>
    </w:lvl>
    <w:lvl w:ilvl="8" w:tplc="FD822C84" w:tentative="1">
      <w:start w:val="1"/>
      <w:numFmt w:val="bullet"/>
      <w:lvlText w:val="-"/>
      <w:lvlJc w:val="left"/>
      <w:pPr>
        <w:tabs>
          <w:tab w:val="num" w:pos="6480"/>
        </w:tabs>
        <w:ind w:left="6480" w:hanging="360"/>
      </w:pPr>
      <w:rPr>
        <w:rFonts w:ascii="Times New Roman" w:hAnsi="Times New Roman" w:hint="default"/>
      </w:rPr>
    </w:lvl>
  </w:abstractNum>
  <w:abstractNum w:abstractNumId="5">
    <w:nsid w:val="18CE5BA7"/>
    <w:multiLevelType w:val="hybridMultilevel"/>
    <w:tmpl w:val="C276A8DE"/>
    <w:lvl w:ilvl="0" w:tplc="C13CCEE6">
      <w:start w:val="1"/>
      <w:numFmt w:val="bullet"/>
      <w:lvlText w:val=""/>
      <w:lvlJc w:val="left"/>
      <w:pPr>
        <w:tabs>
          <w:tab w:val="num" w:pos="720"/>
        </w:tabs>
        <w:ind w:left="720" w:hanging="360"/>
      </w:pPr>
      <w:rPr>
        <w:rFonts w:ascii="Wingdings" w:hAnsi="Wingdings" w:hint="default"/>
      </w:rPr>
    </w:lvl>
    <w:lvl w:ilvl="1" w:tplc="D1BCB92E" w:tentative="1">
      <w:start w:val="1"/>
      <w:numFmt w:val="bullet"/>
      <w:lvlText w:val=""/>
      <w:lvlJc w:val="left"/>
      <w:pPr>
        <w:tabs>
          <w:tab w:val="num" w:pos="1440"/>
        </w:tabs>
        <w:ind w:left="1440" w:hanging="360"/>
      </w:pPr>
      <w:rPr>
        <w:rFonts w:ascii="Wingdings" w:hAnsi="Wingdings" w:hint="default"/>
      </w:rPr>
    </w:lvl>
    <w:lvl w:ilvl="2" w:tplc="A6F69EE6" w:tentative="1">
      <w:start w:val="1"/>
      <w:numFmt w:val="bullet"/>
      <w:lvlText w:val=""/>
      <w:lvlJc w:val="left"/>
      <w:pPr>
        <w:tabs>
          <w:tab w:val="num" w:pos="2160"/>
        </w:tabs>
        <w:ind w:left="2160" w:hanging="360"/>
      </w:pPr>
      <w:rPr>
        <w:rFonts w:ascii="Wingdings" w:hAnsi="Wingdings" w:hint="default"/>
      </w:rPr>
    </w:lvl>
    <w:lvl w:ilvl="3" w:tplc="609CD716" w:tentative="1">
      <w:start w:val="1"/>
      <w:numFmt w:val="bullet"/>
      <w:lvlText w:val=""/>
      <w:lvlJc w:val="left"/>
      <w:pPr>
        <w:tabs>
          <w:tab w:val="num" w:pos="2880"/>
        </w:tabs>
        <w:ind w:left="2880" w:hanging="360"/>
      </w:pPr>
      <w:rPr>
        <w:rFonts w:ascii="Wingdings" w:hAnsi="Wingdings" w:hint="default"/>
      </w:rPr>
    </w:lvl>
    <w:lvl w:ilvl="4" w:tplc="07E8C00C" w:tentative="1">
      <w:start w:val="1"/>
      <w:numFmt w:val="bullet"/>
      <w:lvlText w:val=""/>
      <w:lvlJc w:val="left"/>
      <w:pPr>
        <w:tabs>
          <w:tab w:val="num" w:pos="3600"/>
        </w:tabs>
        <w:ind w:left="3600" w:hanging="360"/>
      </w:pPr>
      <w:rPr>
        <w:rFonts w:ascii="Wingdings" w:hAnsi="Wingdings" w:hint="default"/>
      </w:rPr>
    </w:lvl>
    <w:lvl w:ilvl="5" w:tplc="213E8F68" w:tentative="1">
      <w:start w:val="1"/>
      <w:numFmt w:val="bullet"/>
      <w:lvlText w:val=""/>
      <w:lvlJc w:val="left"/>
      <w:pPr>
        <w:tabs>
          <w:tab w:val="num" w:pos="4320"/>
        </w:tabs>
        <w:ind w:left="4320" w:hanging="360"/>
      </w:pPr>
      <w:rPr>
        <w:rFonts w:ascii="Wingdings" w:hAnsi="Wingdings" w:hint="default"/>
      </w:rPr>
    </w:lvl>
    <w:lvl w:ilvl="6" w:tplc="23946638" w:tentative="1">
      <w:start w:val="1"/>
      <w:numFmt w:val="bullet"/>
      <w:lvlText w:val=""/>
      <w:lvlJc w:val="left"/>
      <w:pPr>
        <w:tabs>
          <w:tab w:val="num" w:pos="5040"/>
        </w:tabs>
        <w:ind w:left="5040" w:hanging="360"/>
      </w:pPr>
      <w:rPr>
        <w:rFonts w:ascii="Wingdings" w:hAnsi="Wingdings" w:hint="default"/>
      </w:rPr>
    </w:lvl>
    <w:lvl w:ilvl="7" w:tplc="03AC1A2C" w:tentative="1">
      <w:start w:val="1"/>
      <w:numFmt w:val="bullet"/>
      <w:lvlText w:val=""/>
      <w:lvlJc w:val="left"/>
      <w:pPr>
        <w:tabs>
          <w:tab w:val="num" w:pos="5760"/>
        </w:tabs>
        <w:ind w:left="5760" w:hanging="360"/>
      </w:pPr>
      <w:rPr>
        <w:rFonts w:ascii="Wingdings" w:hAnsi="Wingdings" w:hint="default"/>
      </w:rPr>
    </w:lvl>
    <w:lvl w:ilvl="8" w:tplc="5E30ADE2" w:tentative="1">
      <w:start w:val="1"/>
      <w:numFmt w:val="bullet"/>
      <w:lvlText w:val=""/>
      <w:lvlJc w:val="left"/>
      <w:pPr>
        <w:tabs>
          <w:tab w:val="num" w:pos="6480"/>
        </w:tabs>
        <w:ind w:left="6480" w:hanging="360"/>
      </w:pPr>
      <w:rPr>
        <w:rFonts w:ascii="Wingdings" w:hAnsi="Wingdings" w:hint="default"/>
      </w:rPr>
    </w:lvl>
  </w:abstractNum>
  <w:abstractNum w:abstractNumId="6">
    <w:nsid w:val="3B5C671C"/>
    <w:multiLevelType w:val="hybridMultilevel"/>
    <w:tmpl w:val="E864FDB0"/>
    <w:lvl w:ilvl="0" w:tplc="14F0B7CA">
      <w:start w:val="1"/>
      <w:numFmt w:val="bullet"/>
      <w:lvlText w:val="•"/>
      <w:lvlJc w:val="left"/>
      <w:pPr>
        <w:tabs>
          <w:tab w:val="num" w:pos="720"/>
        </w:tabs>
        <w:ind w:left="720" w:hanging="360"/>
      </w:pPr>
      <w:rPr>
        <w:rFonts w:ascii="Arial" w:hAnsi="Arial" w:hint="default"/>
      </w:rPr>
    </w:lvl>
    <w:lvl w:ilvl="1" w:tplc="5E7042E8" w:tentative="1">
      <w:start w:val="1"/>
      <w:numFmt w:val="bullet"/>
      <w:lvlText w:val="•"/>
      <w:lvlJc w:val="left"/>
      <w:pPr>
        <w:tabs>
          <w:tab w:val="num" w:pos="1440"/>
        </w:tabs>
        <w:ind w:left="1440" w:hanging="360"/>
      </w:pPr>
      <w:rPr>
        <w:rFonts w:ascii="Arial" w:hAnsi="Arial" w:hint="default"/>
      </w:rPr>
    </w:lvl>
    <w:lvl w:ilvl="2" w:tplc="3E8A8F42" w:tentative="1">
      <w:start w:val="1"/>
      <w:numFmt w:val="bullet"/>
      <w:lvlText w:val="•"/>
      <w:lvlJc w:val="left"/>
      <w:pPr>
        <w:tabs>
          <w:tab w:val="num" w:pos="2160"/>
        </w:tabs>
        <w:ind w:left="2160" w:hanging="360"/>
      </w:pPr>
      <w:rPr>
        <w:rFonts w:ascii="Arial" w:hAnsi="Arial" w:hint="default"/>
      </w:rPr>
    </w:lvl>
    <w:lvl w:ilvl="3" w:tplc="80B870CE" w:tentative="1">
      <w:start w:val="1"/>
      <w:numFmt w:val="bullet"/>
      <w:lvlText w:val="•"/>
      <w:lvlJc w:val="left"/>
      <w:pPr>
        <w:tabs>
          <w:tab w:val="num" w:pos="2880"/>
        </w:tabs>
        <w:ind w:left="2880" w:hanging="360"/>
      </w:pPr>
      <w:rPr>
        <w:rFonts w:ascii="Arial" w:hAnsi="Arial" w:hint="default"/>
      </w:rPr>
    </w:lvl>
    <w:lvl w:ilvl="4" w:tplc="1DD00466" w:tentative="1">
      <w:start w:val="1"/>
      <w:numFmt w:val="bullet"/>
      <w:lvlText w:val="•"/>
      <w:lvlJc w:val="left"/>
      <w:pPr>
        <w:tabs>
          <w:tab w:val="num" w:pos="3600"/>
        </w:tabs>
        <w:ind w:left="3600" w:hanging="360"/>
      </w:pPr>
      <w:rPr>
        <w:rFonts w:ascii="Arial" w:hAnsi="Arial" w:hint="default"/>
      </w:rPr>
    </w:lvl>
    <w:lvl w:ilvl="5" w:tplc="18749114" w:tentative="1">
      <w:start w:val="1"/>
      <w:numFmt w:val="bullet"/>
      <w:lvlText w:val="•"/>
      <w:lvlJc w:val="left"/>
      <w:pPr>
        <w:tabs>
          <w:tab w:val="num" w:pos="4320"/>
        </w:tabs>
        <w:ind w:left="4320" w:hanging="360"/>
      </w:pPr>
      <w:rPr>
        <w:rFonts w:ascii="Arial" w:hAnsi="Arial" w:hint="default"/>
      </w:rPr>
    </w:lvl>
    <w:lvl w:ilvl="6" w:tplc="4C0E149E" w:tentative="1">
      <w:start w:val="1"/>
      <w:numFmt w:val="bullet"/>
      <w:lvlText w:val="•"/>
      <w:lvlJc w:val="left"/>
      <w:pPr>
        <w:tabs>
          <w:tab w:val="num" w:pos="5040"/>
        </w:tabs>
        <w:ind w:left="5040" w:hanging="360"/>
      </w:pPr>
      <w:rPr>
        <w:rFonts w:ascii="Arial" w:hAnsi="Arial" w:hint="default"/>
      </w:rPr>
    </w:lvl>
    <w:lvl w:ilvl="7" w:tplc="52363090" w:tentative="1">
      <w:start w:val="1"/>
      <w:numFmt w:val="bullet"/>
      <w:lvlText w:val="•"/>
      <w:lvlJc w:val="left"/>
      <w:pPr>
        <w:tabs>
          <w:tab w:val="num" w:pos="5760"/>
        </w:tabs>
        <w:ind w:left="5760" w:hanging="360"/>
      </w:pPr>
      <w:rPr>
        <w:rFonts w:ascii="Arial" w:hAnsi="Arial" w:hint="default"/>
      </w:rPr>
    </w:lvl>
    <w:lvl w:ilvl="8" w:tplc="76D4230C" w:tentative="1">
      <w:start w:val="1"/>
      <w:numFmt w:val="bullet"/>
      <w:lvlText w:val="•"/>
      <w:lvlJc w:val="left"/>
      <w:pPr>
        <w:tabs>
          <w:tab w:val="num" w:pos="6480"/>
        </w:tabs>
        <w:ind w:left="6480" w:hanging="360"/>
      </w:pPr>
      <w:rPr>
        <w:rFonts w:ascii="Arial" w:hAnsi="Arial" w:hint="default"/>
      </w:rPr>
    </w:lvl>
  </w:abstractNum>
  <w:abstractNum w:abstractNumId="7">
    <w:nsid w:val="41EA5D28"/>
    <w:multiLevelType w:val="hybridMultilevel"/>
    <w:tmpl w:val="C5BC5C50"/>
    <w:lvl w:ilvl="0" w:tplc="1B46A600">
      <w:start w:val="6"/>
      <w:numFmt w:val="decimal"/>
      <w:lvlText w:val="%1."/>
      <w:lvlJc w:val="left"/>
      <w:pPr>
        <w:ind w:left="928" w:hanging="360"/>
      </w:pPr>
      <w:rPr>
        <w:rFonts w:ascii="Lucida Sans Unicode" w:hAnsi="Lucida Sans Unicode" w:cs="Lucida Sans Unicode" w:hint="default"/>
        <w:b/>
        <w:color w:val="000000"/>
        <w:sz w:val="21"/>
      </w:rPr>
    </w:lvl>
    <w:lvl w:ilvl="1" w:tplc="04220019" w:tentative="1">
      <w:start w:val="1"/>
      <w:numFmt w:val="lowerLetter"/>
      <w:lvlText w:val="%2."/>
      <w:lvlJc w:val="left"/>
      <w:pPr>
        <w:ind w:left="1648" w:hanging="360"/>
      </w:pPr>
    </w:lvl>
    <w:lvl w:ilvl="2" w:tplc="0422001B" w:tentative="1">
      <w:start w:val="1"/>
      <w:numFmt w:val="lowerRoman"/>
      <w:lvlText w:val="%3."/>
      <w:lvlJc w:val="right"/>
      <w:pPr>
        <w:ind w:left="2368" w:hanging="180"/>
      </w:pPr>
    </w:lvl>
    <w:lvl w:ilvl="3" w:tplc="0422000F" w:tentative="1">
      <w:start w:val="1"/>
      <w:numFmt w:val="decimal"/>
      <w:lvlText w:val="%4."/>
      <w:lvlJc w:val="left"/>
      <w:pPr>
        <w:ind w:left="3088" w:hanging="360"/>
      </w:pPr>
    </w:lvl>
    <w:lvl w:ilvl="4" w:tplc="04220019" w:tentative="1">
      <w:start w:val="1"/>
      <w:numFmt w:val="lowerLetter"/>
      <w:lvlText w:val="%5."/>
      <w:lvlJc w:val="left"/>
      <w:pPr>
        <w:ind w:left="3808" w:hanging="360"/>
      </w:pPr>
    </w:lvl>
    <w:lvl w:ilvl="5" w:tplc="0422001B" w:tentative="1">
      <w:start w:val="1"/>
      <w:numFmt w:val="lowerRoman"/>
      <w:lvlText w:val="%6."/>
      <w:lvlJc w:val="right"/>
      <w:pPr>
        <w:ind w:left="4528" w:hanging="180"/>
      </w:pPr>
    </w:lvl>
    <w:lvl w:ilvl="6" w:tplc="0422000F" w:tentative="1">
      <w:start w:val="1"/>
      <w:numFmt w:val="decimal"/>
      <w:lvlText w:val="%7."/>
      <w:lvlJc w:val="left"/>
      <w:pPr>
        <w:ind w:left="5248" w:hanging="360"/>
      </w:pPr>
    </w:lvl>
    <w:lvl w:ilvl="7" w:tplc="04220019" w:tentative="1">
      <w:start w:val="1"/>
      <w:numFmt w:val="lowerLetter"/>
      <w:lvlText w:val="%8."/>
      <w:lvlJc w:val="left"/>
      <w:pPr>
        <w:ind w:left="5968" w:hanging="360"/>
      </w:pPr>
    </w:lvl>
    <w:lvl w:ilvl="8" w:tplc="0422001B" w:tentative="1">
      <w:start w:val="1"/>
      <w:numFmt w:val="lowerRoman"/>
      <w:lvlText w:val="%9."/>
      <w:lvlJc w:val="right"/>
      <w:pPr>
        <w:ind w:left="6688" w:hanging="180"/>
      </w:pPr>
    </w:lvl>
  </w:abstractNum>
  <w:abstractNum w:abstractNumId="8">
    <w:nsid w:val="4C8F481F"/>
    <w:multiLevelType w:val="hybridMultilevel"/>
    <w:tmpl w:val="3864CBFE"/>
    <w:lvl w:ilvl="0" w:tplc="593CCFC0">
      <w:start w:val="1"/>
      <w:numFmt w:val="bullet"/>
      <w:lvlText w:val="-"/>
      <w:lvlJc w:val="left"/>
      <w:pPr>
        <w:tabs>
          <w:tab w:val="num" w:pos="720"/>
        </w:tabs>
        <w:ind w:left="720" w:hanging="360"/>
      </w:pPr>
      <w:rPr>
        <w:rFonts w:ascii="Times New Roman" w:hAnsi="Times New Roman" w:hint="default"/>
      </w:rPr>
    </w:lvl>
    <w:lvl w:ilvl="1" w:tplc="A68A9B3E" w:tentative="1">
      <w:start w:val="1"/>
      <w:numFmt w:val="bullet"/>
      <w:lvlText w:val="-"/>
      <w:lvlJc w:val="left"/>
      <w:pPr>
        <w:tabs>
          <w:tab w:val="num" w:pos="1440"/>
        </w:tabs>
        <w:ind w:left="1440" w:hanging="360"/>
      </w:pPr>
      <w:rPr>
        <w:rFonts w:ascii="Times New Roman" w:hAnsi="Times New Roman" w:hint="default"/>
      </w:rPr>
    </w:lvl>
    <w:lvl w:ilvl="2" w:tplc="261C74BC" w:tentative="1">
      <w:start w:val="1"/>
      <w:numFmt w:val="bullet"/>
      <w:lvlText w:val="-"/>
      <w:lvlJc w:val="left"/>
      <w:pPr>
        <w:tabs>
          <w:tab w:val="num" w:pos="2160"/>
        </w:tabs>
        <w:ind w:left="2160" w:hanging="360"/>
      </w:pPr>
      <w:rPr>
        <w:rFonts w:ascii="Times New Roman" w:hAnsi="Times New Roman" w:hint="default"/>
      </w:rPr>
    </w:lvl>
    <w:lvl w:ilvl="3" w:tplc="EB3E2D3E" w:tentative="1">
      <w:start w:val="1"/>
      <w:numFmt w:val="bullet"/>
      <w:lvlText w:val="-"/>
      <w:lvlJc w:val="left"/>
      <w:pPr>
        <w:tabs>
          <w:tab w:val="num" w:pos="2880"/>
        </w:tabs>
        <w:ind w:left="2880" w:hanging="360"/>
      </w:pPr>
      <w:rPr>
        <w:rFonts w:ascii="Times New Roman" w:hAnsi="Times New Roman" w:hint="default"/>
      </w:rPr>
    </w:lvl>
    <w:lvl w:ilvl="4" w:tplc="F4085A26" w:tentative="1">
      <w:start w:val="1"/>
      <w:numFmt w:val="bullet"/>
      <w:lvlText w:val="-"/>
      <w:lvlJc w:val="left"/>
      <w:pPr>
        <w:tabs>
          <w:tab w:val="num" w:pos="3600"/>
        </w:tabs>
        <w:ind w:left="3600" w:hanging="360"/>
      </w:pPr>
      <w:rPr>
        <w:rFonts w:ascii="Times New Roman" w:hAnsi="Times New Roman" w:hint="default"/>
      </w:rPr>
    </w:lvl>
    <w:lvl w:ilvl="5" w:tplc="FAD0C00E" w:tentative="1">
      <w:start w:val="1"/>
      <w:numFmt w:val="bullet"/>
      <w:lvlText w:val="-"/>
      <w:lvlJc w:val="left"/>
      <w:pPr>
        <w:tabs>
          <w:tab w:val="num" w:pos="4320"/>
        </w:tabs>
        <w:ind w:left="4320" w:hanging="360"/>
      </w:pPr>
      <w:rPr>
        <w:rFonts w:ascii="Times New Roman" w:hAnsi="Times New Roman" w:hint="default"/>
      </w:rPr>
    </w:lvl>
    <w:lvl w:ilvl="6" w:tplc="6BEA741A" w:tentative="1">
      <w:start w:val="1"/>
      <w:numFmt w:val="bullet"/>
      <w:lvlText w:val="-"/>
      <w:lvlJc w:val="left"/>
      <w:pPr>
        <w:tabs>
          <w:tab w:val="num" w:pos="5040"/>
        </w:tabs>
        <w:ind w:left="5040" w:hanging="360"/>
      </w:pPr>
      <w:rPr>
        <w:rFonts w:ascii="Times New Roman" w:hAnsi="Times New Roman" w:hint="default"/>
      </w:rPr>
    </w:lvl>
    <w:lvl w:ilvl="7" w:tplc="676E7B60" w:tentative="1">
      <w:start w:val="1"/>
      <w:numFmt w:val="bullet"/>
      <w:lvlText w:val="-"/>
      <w:lvlJc w:val="left"/>
      <w:pPr>
        <w:tabs>
          <w:tab w:val="num" w:pos="5760"/>
        </w:tabs>
        <w:ind w:left="5760" w:hanging="360"/>
      </w:pPr>
      <w:rPr>
        <w:rFonts w:ascii="Times New Roman" w:hAnsi="Times New Roman" w:hint="default"/>
      </w:rPr>
    </w:lvl>
    <w:lvl w:ilvl="8" w:tplc="710690C4" w:tentative="1">
      <w:start w:val="1"/>
      <w:numFmt w:val="bullet"/>
      <w:lvlText w:val="-"/>
      <w:lvlJc w:val="left"/>
      <w:pPr>
        <w:tabs>
          <w:tab w:val="num" w:pos="6480"/>
        </w:tabs>
        <w:ind w:left="6480" w:hanging="360"/>
      </w:pPr>
      <w:rPr>
        <w:rFonts w:ascii="Times New Roman" w:hAnsi="Times New Roman" w:hint="default"/>
      </w:rPr>
    </w:lvl>
  </w:abstractNum>
  <w:abstractNum w:abstractNumId="9">
    <w:nsid w:val="53650715"/>
    <w:multiLevelType w:val="hybridMultilevel"/>
    <w:tmpl w:val="DE8AE35A"/>
    <w:lvl w:ilvl="0" w:tplc="A1D4F398">
      <w:start w:val="1"/>
      <w:numFmt w:val="bullet"/>
      <w:lvlText w:val=""/>
      <w:lvlJc w:val="left"/>
      <w:pPr>
        <w:tabs>
          <w:tab w:val="num" w:pos="720"/>
        </w:tabs>
        <w:ind w:left="720" w:hanging="360"/>
      </w:pPr>
      <w:rPr>
        <w:rFonts w:ascii="Wingdings" w:hAnsi="Wingdings" w:hint="default"/>
      </w:rPr>
    </w:lvl>
    <w:lvl w:ilvl="1" w:tplc="C264F310" w:tentative="1">
      <w:start w:val="1"/>
      <w:numFmt w:val="bullet"/>
      <w:lvlText w:val=""/>
      <w:lvlJc w:val="left"/>
      <w:pPr>
        <w:tabs>
          <w:tab w:val="num" w:pos="1440"/>
        </w:tabs>
        <w:ind w:left="1440" w:hanging="360"/>
      </w:pPr>
      <w:rPr>
        <w:rFonts w:ascii="Wingdings" w:hAnsi="Wingdings" w:hint="default"/>
      </w:rPr>
    </w:lvl>
    <w:lvl w:ilvl="2" w:tplc="6A2A4450" w:tentative="1">
      <w:start w:val="1"/>
      <w:numFmt w:val="bullet"/>
      <w:lvlText w:val=""/>
      <w:lvlJc w:val="left"/>
      <w:pPr>
        <w:tabs>
          <w:tab w:val="num" w:pos="2160"/>
        </w:tabs>
        <w:ind w:left="2160" w:hanging="360"/>
      </w:pPr>
      <w:rPr>
        <w:rFonts w:ascii="Wingdings" w:hAnsi="Wingdings" w:hint="default"/>
      </w:rPr>
    </w:lvl>
    <w:lvl w:ilvl="3" w:tplc="01BCECA8" w:tentative="1">
      <w:start w:val="1"/>
      <w:numFmt w:val="bullet"/>
      <w:lvlText w:val=""/>
      <w:lvlJc w:val="left"/>
      <w:pPr>
        <w:tabs>
          <w:tab w:val="num" w:pos="2880"/>
        </w:tabs>
        <w:ind w:left="2880" w:hanging="360"/>
      </w:pPr>
      <w:rPr>
        <w:rFonts w:ascii="Wingdings" w:hAnsi="Wingdings" w:hint="default"/>
      </w:rPr>
    </w:lvl>
    <w:lvl w:ilvl="4" w:tplc="9A9CF3BA" w:tentative="1">
      <w:start w:val="1"/>
      <w:numFmt w:val="bullet"/>
      <w:lvlText w:val=""/>
      <w:lvlJc w:val="left"/>
      <w:pPr>
        <w:tabs>
          <w:tab w:val="num" w:pos="3600"/>
        </w:tabs>
        <w:ind w:left="3600" w:hanging="360"/>
      </w:pPr>
      <w:rPr>
        <w:rFonts w:ascii="Wingdings" w:hAnsi="Wingdings" w:hint="default"/>
      </w:rPr>
    </w:lvl>
    <w:lvl w:ilvl="5" w:tplc="E4868C8C" w:tentative="1">
      <w:start w:val="1"/>
      <w:numFmt w:val="bullet"/>
      <w:lvlText w:val=""/>
      <w:lvlJc w:val="left"/>
      <w:pPr>
        <w:tabs>
          <w:tab w:val="num" w:pos="4320"/>
        </w:tabs>
        <w:ind w:left="4320" w:hanging="360"/>
      </w:pPr>
      <w:rPr>
        <w:rFonts w:ascii="Wingdings" w:hAnsi="Wingdings" w:hint="default"/>
      </w:rPr>
    </w:lvl>
    <w:lvl w:ilvl="6" w:tplc="67F224DC" w:tentative="1">
      <w:start w:val="1"/>
      <w:numFmt w:val="bullet"/>
      <w:lvlText w:val=""/>
      <w:lvlJc w:val="left"/>
      <w:pPr>
        <w:tabs>
          <w:tab w:val="num" w:pos="5040"/>
        </w:tabs>
        <w:ind w:left="5040" w:hanging="360"/>
      </w:pPr>
      <w:rPr>
        <w:rFonts w:ascii="Wingdings" w:hAnsi="Wingdings" w:hint="default"/>
      </w:rPr>
    </w:lvl>
    <w:lvl w:ilvl="7" w:tplc="54106C7E" w:tentative="1">
      <w:start w:val="1"/>
      <w:numFmt w:val="bullet"/>
      <w:lvlText w:val=""/>
      <w:lvlJc w:val="left"/>
      <w:pPr>
        <w:tabs>
          <w:tab w:val="num" w:pos="5760"/>
        </w:tabs>
        <w:ind w:left="5760" w:hanging="360"/>
      </w:pPr>
      <w:rPr>
        <w:rFonts w:ascii="Wingdings" w:hAnsi="Wingdings" w:hint="default"/>
      </w:rPr>
    </w:lvl>
    <w:lvl w:ilvl="8" w:tplc="B8E6F96C" w:tentative="1">
      <w:start w:val="1"/>
      <w:numFmt w:val="bullet"/>
      <w:lvlText w:val=""/>
      <w:lvlJc w:val="left"/>
      <w:pPr>
        <w:tabs>
          <w:tab w:val="num" w:pos="6480"/>
        </w:tabs>
        <w:ind w:left="6480" w:hanging="360"/>
      </w:pPr>
      <w:rPr>
        <w:rFonts w:ascii="Wingdings" w:hAnsi="Wingdings" w:hint="default"/>
      </w:rPr>
    </w:lvl>
  </w:abstractNum>
  <w:abstractNum w:abstractNumId="10">
    <w:nsid w:val="590A2160"/>
    <w:multiLevelType w:val="multilevel"/>
    <w:tmpl w:val="0C58D2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5B1F0978"/>
    <w:multiLevelType w:val="hybridMultilevel"/>
    <w:tmpl w:val="D4CE6BD4"/>
    <w:lvl w:ilvl="0" w:tplc="3ED4D0AA">
      <w:start w:val="1"/>
      <w:numFmt w:val="bullet"/>
      <w:lvlText w:val=""/>
      <w:lvlJc w:val="left"/>
      <w:pPr>
        <w:tabs>
          <w:tab w:val="num" w:pos="720"/>
        </w:tabs>
        <w:ind w:left="720" w:hanging="360"/>
      </w:pPr>
      <w:rPr>
        <w:rFonts w:ascii="Wingdings" w:hAnsi="Wingdings" w:hint="default"/>
      </w:rPr>
    </w:lvl>
    <w:lvl w:ilvl="1" w:tplc="978663A6" w:tentative="1">
      <w:start w:val="1"/>
      <w:numFmt w:val="bullet"/>
      <w:lvlText w:val=""/>
      <w:lvlJc w:val="left"/>
      <w:pPr>
        <w:tabs>
          <w:tab w:val="num" w:pos="1440"/>
        </w:tabs>
        <w:ind w:left="1440" w:hanging="360"/>
      </w:pPr>
      <w:rPr>
        <w:rFonts w:ascii="Wingdings" w:hAnsi="Wingdings" w:hint="default"/>
      </w:rPr>
    </w:lvl>
    <w:lvl w:ilvl="2" w:tplc="434E9CD2" w:tentative="1">
      <w:start w:val="1"/>
      <w:numFmt w:val="bullet"/>
      <w:lvlText w:val=""/>
      <w:lvlJc w:val="left"/>
      <w:pPr>
        <w:tabs>
          <w:tab w:val="num" w:pos="2160"/>
        </w:tabs>
        <w:ind w:left="2160" w:hanging="360"/>
      </w:pPr>
      <w:rPr>
        <w:rFonts w:ascii="Wingdings" w:hAnsi="Wingdings" w:hint="default"/>
      </w:rPr>
    </w:lvl>
    <w:lvl w:ilvl="3" w:tplc="C9A8C2E2" w:tentative="1">
      <w:start w:val="1"/>
      <w:numFmt w:val="bullet"/>
      <w:lvlText w:val=""/>
      <w:lvlJc w:val="left"/>
      <w:pPr>
        <w:tabs>
          <w:tab w:val="num" w:pos="2880"/>
        </w:tabs>
        <w:ind w:left="2880" w:hanging="360"/>
      </w:pPr>
      <w:rPr>
        <w:rFonts w:ascii="Wingdings" w:hAnsi="Wingdings" w:hint="default"/>
      </w:rPr>
    </w:lvl>
    <w:lvl w:ilvl="4" w:tplc="F38AAB78" w:tentative="1">
      <w:start w:val="1"/>
      <w:numFmt w:val="bullet"/>
      <w:lvlText w:val=""/>
      <w:lvlJc w:val="left"/>
      <w:pPr>
        <w:tabs>
          <w:tab w:val="num" w:pos="3600"/>
        </w:tabs>
        <w:ind w:left="3600" w:hanging="360"/>
      </w:pPr>
      <w:rPr>
        <w:rFonts w:ascii="Wingdings" w:hAnsi="Wingdings" w:hint="default"/>
      </w:rPr>
    </w:lvl>
    <w:lvl w:ilvl="5" w:tplc="9AF2A226" w:tentative="1">
      <w:start w:val="1"/>
      <w:numFmt w:val="bullet"/>
      <w:lvlText w:val=""/>
      <w:lvlJc w:val="left"/>
      <w:pPr>
        <w:tabs>
          <w:tab w:val="num" w:pos="4320"/>
        </w:tabs>
        <w:ind w:left="4320" w:hanging="360"/>
      </w:pPr>
      <w:rPr>
        <w:rFonts w:ascii="Wingdings" w:hAnsi="Wingdings" w:hint="default"/>
      </w:rPr>
    </w:lvl>
    <w:lvl w:ilvl="6" w:tplc="2488C62C" w:tentative="1">
      <w:start w:val="1"/>
      <w:numFmt w:val="bullet"/>
      <w:lvlText w:val=""/>
      <w:lvlJc w:val="left"/>
      <w:pPr>
        <w:tabs>
          <w:tab w:val="num" w:pos="5040"/>
        </w:tabs>
        <w:ind w:left="5040" w:hanging="360"/>
      </w:pPr>
      <w:rPr>
        <w:rFonts w:ascii="Wingdings" w:hAnsi="Wingdings" w:hint="default"/>
      </w:rPr>
    </w:lvl>
    <w:lvl w:ilvl="7" w:tplc="32DA1E06" w:tentative="1">
      <w:start w:val="1"/>
      <w:numFmt w:val="bullet"/>
      <w:lvlText w:val=""/>
      <w:lvlJc w:val="left"/>
      <w:pPr>
        <w:tabs>
          <w:tab w:val="num" w:pos="5760"/>
        </w:tabs>
        <w:ind w:left="5760" w:hanging="360"/>
      </w:pPr>
      <w:rPr>
        <w:rFonts w:ascii="Wingdings" w:hAnsi="Wingdings" w:hint="default"/>
      </w:rPr>
    </w:lvl>
    <w:lvl w:ilvl="8" w:tplc="445023E4" w:tentative="1">
      <w:start w:val="1"/>
      <w:numFmt w:val="bullet"/>
      <w:lvlText w:val=""/>
      <w:lvlJc w:val="left"/>
      <w:pPr>
        <w:tabs>
          <w:tab w:val="num" w:pos="6480"/>
        </w:tabs>
        <w:ind w:left="6480" w:hanging="360"/>
      </w:pPr>
      <w:rPr>
        <w:rFonts w:ascii="Wingdings" w:hAnsi="Wingdings" w:hint="default"/>
      </w:rPr>
    </w:lvl>
  </w:abstractNum>
  <w:abstractNum w:abstractNumId="12">
    <w:nsid w:val="5FCE1B95"/>
    <w:multiLevelType w:val="hybridMultilevel"/>
    <w:tmpl w:val="A2E487A0"/>
    <w:lvl w:ilvl="0" w:tplc="B07E41B4">
      <w:start w:val="1"/>
      <w:numFmt w:val="bullet"/>
      <w:lvlText w:val=""/>
      <w:lvlJc w:val="left"/>
      <w:pPr>
        <w:tabs>
          <w:tab w:val="num" w:pos="720"/>
        </w:tabs>
        <w:ind w:left="720" w:hanging="360"/>
      </w:pPr>
      <w:rPr>
        <w:rFonts w:ascii="Wingdings" w:hAnsi="Wingdings" w:hint="default"/>
      </w:rPr>
    </w:lvl>
    <w:lvl w:ilvl="1" w:tplc="22962FB4" w:tentative="1">
      <w:start w:val="1"/>
      <w:numFmt w:val="bullet"/>
      <w:lvlText w:val=""/>
      <w:lvlJc w:val="left"/>
      <w:pPr>
        <w:tabs>
          <w:tab w:val="num" w:pos="1440"/>
        </w:tabs>
        <w:ind w:left="1440" w:hanging="360"/>
      </w:pPr>
      <w:rPr>
        <w:rFonts w:ascii="Wingdings" w:hAnsi="Wingdings" w:hint="default"/>
      </w:rPr>
    </w:lvl>
    <w:lvl w:ilvl="2" w:tplc="93C8CA08" w:tentative="1">
      <w:start w:val="1"/>
      <w:numFmt w:val="bullet"/>
      <w:lvlText w:val=""/>
      <w:lvlJc w:val="left"/>
      <w:pPr>
        <w:tabs>
          <w:tab w:val="num" w:pos="2160"/>
        </w:tabs>
        <w:ind w:left="2160" w:hanging="360"/>
      </w:pPr>
      <w:rPr>
        <w:rFonts w:ascii="Wingdings" w:hAnsi="Wingdings" w:hint="default"/>
      </w:rPr>
    </w:lvl>
    <w:lvl w:ilvl="3" w:tplc="1452E6B6" w:tentative="1">
      <w:start w:val="1"/>
      <w:numFmt w:val="bullet"/>
      <w:lvlText w:val=""/>
      <w:lvlJc w:val="left"/>
      <w:pPr>
        <w:tabs>
          <w:tab w:val="num" w:pos="2880"/>
        </w:tabs>
        <w:ind w:left="2880" w:hanging="360"/>
      </w:pPr>
      <w:rPr>
        <w:rFonts w:ascii="Wingdings" w:hAnsi="Wingdings" w:hint="default"/>
      </w:rPr>
    </w:lvl>
    <w:lvl w:ilvl="4" w:tplc="70F87CC4" w:tentative="1">
      <w:start w:val="1"/>
      <w:numFmt w:val="bullet"/>
      <w:lvlText w:val=""/>
      <w:lvlJc w:val="left"/>
      <w:pPr>
        <w:tabs>
          <w:tab w:val="num" w:pos="3600"/>
        </w:tabs>
        <w:ind w:left="3600" w:hanging="360"/>
      </w:pPr>
      <w:rPr>
        <w:rFonts w:ascii="Wingdings" w:hAnsi="Wingdings" w:hint="default"/>
      </w:rPr>
    </w:lvl>
    <w:lvl w:ilvl="5" w:tplc="E4D68A10" w:tentative="1">
      <w:start w:val="1"/>
      <w:numFmt w:val="bullet"/>
      <w:lvlText w:val=""/>
      <w:lvlJc w:val="left"/>
      <w:pPr>
        <w:tabs>
          <w:tab w:val="num" w:pos="4320"/>
        </w:tabs>
        <w:ind w:left="4320" w:hanging="360"/>
      </w:pPr>
      <w:rPr>
        <w:rFonts w:ascii="Wingdings" w:hAnsi="Wingdings" w:hint="default"/>
      </w:rPr>
    </w:lvl>
    <w:lvl w:ilvl="6" w:tplc="F7D2C6DE" w:tentative="1">
      <w:start w:val="1"/>
      <w:numFmt w:val="bullet"/>
      <w:lvlText w:val=""/>
      <w:lvlJc w:val="left"/>
      <w:pPr>
        <w:tabs>
          <w:tab w:val="num" w:pos="5040"/>
        </w:tabs>
        <w:ind w:left="5040" w:hanging="360"/>
      </w:pPr>
      <w:rPr>
        <w:rFonts w:ascii="Wingdings" w:hAnsi="Wingdings" w:hint="default"/>
      </w:rPr>
    </w:lvl>
    <w:lvl w:ilvl="7" w:tplc="C37AC1CE" w:tentative="1">
      <w:start w:val="1"/>
      <w:numFmt w:val="bullet"/>
      <w:lvlText w:val=""/>
      <w:lvlJc w:val="left"/>
      <w:pPr>
        <w:tabs>
          <w:tab w:val="num" w:pos="5760"/>
        </w:tabs>
        <w:ind w:left="5760" w:hanging="360"/>
      </w:pPr>
      <w:rPr>
        <w:rFonts w:ascii="Wingdings" w:hAnsi="Wingdings" w:hint="default"/>
      </w:rPr>
    </w:lvl>
    <w:lvl w:ilvl="8" w:tplc="B3AA0A36" w:tentative="1">
      <w:start w:val="1"/>
      <w:numFmt w:val="bullet"/>
      <w:lvlText w:val=""/>
      <w:lvlJc w:val="left"/>
      <w:pPr>
        <w:tabs>
          <w:tab w:val="num" w:pos="6480"/>
        </w:tabs>
        <w:ind w:left="6480" w:hanging="360"/>
      </w:pPr>
      <w:rPr>
        <w:rFonts w:ascii="Wingdings" w:hAnsi="Wingdings" w:hint="default"/>
      </w:rPr>
    </w:lvl>
  </w:abstractNum>
  <w:abstractNum w:abstractNumId="13">
    <w:nsid w:val="64CB1402"/>
    <w:multiLevelType w:val="hybridMultilevel"/>
    <w:tmpl w:val="9EE4236C"/>
    <w:lvl w:ilvl="0" w:tplc="537C4D56">
      <w:start w:val="1"/>
      <w:numFmt w:val="bullet"/>
      <w:lvlText w:val=""/>
      <w:lvlJc w:val="left"/>
      <w:pPr>
        <w:tabs>
          <w:tab w:val="num" w:pos="720"/>
        </w:tabs>
        <w:ind w:left="720" w:hanging="360"/>
      </w:pPr>
      <w:rPr>
        <w:rFonts w:ascii="Wingdings" w:hAnsi="Wingdings" w:hint="default"/>
      </w:rPr>
    </w:lvl>
    <w:lvl w:ilvl="1" w:tplc="4CB0870A" w:tentative="1">
      <w:start w:val="1"/>
      <w:numFmt w:val="bullet"/>
      <w:lvlText w:val=""/>
      <w:lvlJc w:val="left"/>
      <w:pPr>
        <w:tabs>
          <w:tab w:val="num" w:pos="1440"/>
        </w:tabs>
        <w:ind w:left="1440" w:hanging="360"/>
      </w:pPr>
      <w:rPr>
        <w:rFonts w:ascii="Wingdings" w:hAnsi="Wingdings" w:hint="default"/>
      </w:rPr>
    </w:lvl>
    <w:lvl w:ilvl="2" w:tplc="F7C87D14" w:tentative="1">
      <w:start w:val="1"/>
      <w:numFmt w:val="bullet"/>
      <w:lvlText w:val=""/>
      <w:lvlJc w:val="left"/>
      <w:pPr>
        <w:tabs>
          <w:tab w:val="num" w:pos="2160"/>
        </w:tabs>
        <w:ind w:left="2160" w:hanging="360"/>
      </w:pPr>
      <w:rPr>
        <w:rFonts w:ascii="Wingdings" w:hAnsi="Wingdings" w:hint="default"/>
      </w:rPr>
    </w:lvl>
    <w:lvl w:ilvl="3" w:tplc="0C8466DC" w:tentative="1">
      <w:start w:val="1"/>
      <w:numFmt w:val="bullet"/>
      <w:lvlText w:val=""/>
      <w:lvlJc w:val="left"/>
      <w:pPr>
        <w:tabs>
          <w:tab w:val="num" w:pos="2880"/>
        </w:tabs>
        <w:ind w:left="2880" w:hanging="360"/>
      </w:pPr>
      <w:rPr>
        <w:rFonts w:ascii="Wingdings" w:hAnsi="Wingdings" w:hint="default"/>
      </w:rPr>
    </w:lvl>
    <w:lvl w:ilvl="4" w:tplc="63AC1550" w:tentative="1">
      <w:start w:val="1"/>
      <w:numFmt w:val="bullet"/>
      <w:lvlText w:val=""/>
      <w:lvlJc w:val="left"/>
      <w:pPr>
        <w:tabs>
          <w:tab w:val="num" w:pos="3600"/>
        </w:tabs>
        <w:ind w:left="3600" w:hanging="360"/>
      </w:pPr>
      <w:rPr>
        <w:rFonts w:ascii="Wingdings" w:hAnsi="Wingdings" w:hint="default"/>
      </w:rPr>
    </w:lvl>
    <w:lvl w:ilvl="5" w:tplc="E1CE498C" w:tentative="1">
      <w:start w:val="1"/>
      <w:numFmt w:val="bullet"/>
      <w:lvlText w:val=""/>
      <w:lvlJc w:val="left"/>
      <w:pPr>
        <w:tabs>
          <w:tab w:val="num" w:pos="4320"/>
        </w:tabs>
        <w:ind w:left="4320" w:hanging="360"/>
      </w:pPr>
      <w:rPr>
        <w:rFonts w:ascii="Wingdings" w:hAnsi="Wingdings" w:hint="default"/>
      </w:rPr>
    </w:lvl>
    <w:lvl w:ilvl="6" w:tplc="F5F678FE" w:tentative="1">
      <w:start w:val="1"/>
      <w:numFmt w:val="bullet"/>
      <w:lvlText w:val=""/>
      <w:lvlJc w:val="left"/>
      <w:pPr>
        <w:tabs>
          <w:tab w:val="num" w:pos="5040"/>
        </w:tabs>
        <w:ind w:left="5040" w:hanging="360"/>
      </w:pPr>
      <w:rPr>
        <w:rFonts w:ascii="Wingdings" w:hAnsi="Wingdings" w:hint="default"/>
      </w:rPr>
    </w:lvl>
    <w:lvl w:ilvl="7" w:tplc="2AEC2CE2" w:tentative="1">
      <w:start w:val="1"/>
      <w:numFmt w:val="bullet"/>
      <w:lvlText w:val=""/>
      <w:lvlJc w:val="left"/>
      <w:pPr>
        <w:tabs>
          <w:tab w:val="num" w:pos="5760"/>
        </w:tabs>
        <w:ind w:left="5760" w:hanging="360"/>
      </w:pPr>
      <w:rPr>
        <w:rFonts w:ascii="Wingdings" w:hAnsi="Wingdings" w:hint="default"/>
      </w:rPr>
    </w:lvl>
    <w:lvl w:ilvl="8" w:tplc="519A152A" w:tentative="1">
      <w:start w:val="1"/>
      <w:numFmt w:val="bullet"/>
      <w:lvlText w:val=""/>
      <w:lvlJc w:val="left"/>
      <w:pPr>
        <w:tabs>
          <w:tab w:val="num" w:pos="6480"/>
        </w:tabs>
        <w:ind w:left="6480" w:hanging="360"/>
      </w:pPr>
      <w:rPr>
        <w:rFonts w:ascii="Wingdings" w:hAnsi="Wingdings" w:hint="default"/>
      </w:rPr>
    </w:lvl>
  </w:abstractNum>
  <w:abstractNum w:abstractNumId="14">
    <w:nsid w:val="7630533B"/>
    <w:multiLevelType w:val="hybridMultilevel"/>
    <w:tmpl w:val="3F3C5574"/>
    <w:lvl w:ilvl="0" w:tplc="641E355A">
      <w:start w:val="1"/>
      <w:numFmt w:val="decimal"/>
      <w:lvlText w:val="%1."/>
      <w:lvlJc w:val="left"/>
      <w:pPr>
        <w:ind w:left="928" w:hanging="360"/>
      </w:pPr>
      <w:rPr>
        <w:rFonts w:ascii="Times New Roman" w:hAnsi="Times New Roman" w:cs="Times New Roman" w:hint="default"/>
        <w:sz w:val="28"/>
      </w:rPr>
    </w:lvl>
    <w:lvl w:ilvl="1" w:tplc="04220019" w:tentative="1">
      <w:start w:val="1"/>
      <w:numFmt w:val="lowerLetter"/>
      <w:lvlText w:val="%2."/>
      <w:lvlJc w:val="left"/>
      <w:pPr>
        <w:ind w:left="1582" w:hanging="360"/>
      </w:pPr>
    </w:lvl>
    <w:lvl w:ilvl="2" w:tplc="0422001B" w:tentative="1">
      <w:start w:val="1"/>
      <w:numFmt w:val="lowerRoman"/>
      <w:lvlText w:val="%3."/>
      <w:lvlJc w:val="right"/>
      <w:pPr>
        <w:ind w:left="2302" w:hanging="180"/>
      </w:pPr>
    </w:lvl>
    <w:lvl w:ilvl="3" w:tplc="0422000F" w:tentative="1">
      <w:start w:val="1"/>
      <w:numFmt w:val="decimal"/>
      <w:lvlText w:val="%4."/>
      <w:lvlJc w:val="left"/>
      <w:pPr>
        <w:ind w:left="3022" w:hanging="360"/>
      </w:pPr>
    </w:lvl>
    <w:lvl w:ilvl="4" w:tplc="04220019" w:tentative="1">
      <w:start w:val="1"/>
      <w:numFmt w:val="lowerLetter"/>
      <w:lvlText w:val="%5."/>
      <w:lvlJc w:val="left"/>
      <w:pPr>
        <w:ind w:left="3742" w:hanging="360"/>
      </w:pPr>
    </w:lvl>
    <w:lvl w:ilvl="5" w:tplc="0422001B" w:tentative="1">
      <w:start w:val="1"/>
      <w:numFmt w:val="lowerRoman"/>
      <w:lvlText w:val="%6."/>
      <w:lvlJc w:val="right"/>
      <w:pPr>
        <w:ind w:left="4462" w:hanging="180"/>
      </w:pPr>
    </w:lvl>
    <w:lvl w:ilvl="6" w:tplc="0422000F" w:tentative="1">
      <w:start w:val="1"/>
      <w:numFmt w:val="decimal"/>
      <w:lvlText w:val="%7."/>
      <w:lvlJc w:val="left"/>
      <w:pPr>
        <w:ind w:left="5182" w:hanging="360"/>
      </w:pPr>
    </w:lvl>
    <w:lvl w:ilvl="7" w:tplc="04220019" w:tentative="1">
      <w:start w:val="1"/>
      <w:numFmt w:val="lowerLetter"/>
      <w:lvlText w:val="%8."/>
      <w:lvlJc w:val="left"/>
      <w:pPr>
        <w:ind w:left="5902" w:hanging="360"/>
      </w:pPr>
    </w:lvl>
    <w:lvl w:ilvl="8" w:tplc="0422001B" w:tentative="1">
      <w:start w:val="1"/>
      <w:numFmt w:val="lowerRoman"/>
      <w:lvlText w:val="%9."/>
      <w:lvlJc w:val="right"/>
      <w:pPr>
        <w:ind w:left="6622" w:hanging="180"/>
      </w:pPr>
    </w:lvl>
  </w:abstractNum>
  <w:num w:numId="1">
    <w:abstractNumId w:val="5"/>
  </w:num>
  <w:num w:numId="2">
    <w:abstractNumId w:val="13"/>
  </w:num>
  <w:num w:numId="3">
    <w:abstractNumId w:val="11"/>
  </w:num>
  <w:num w:numId="4">
    <w:abstractNumId w:val="12"/>
  </w:num>
  <w:num w:numId="5">
    <w:abstractNumId w:val="1"/>
  </w:num>
  <w:num w:numId="6">
    <w:abstractNumId w:val="0"/>
  </w:num>
  <w:num w:numId="7">
    <w:abstractNumId w:val="6"/>
  </w:num>
  <w:num w:numId="8">
    <w:abstractNumId w:val="9"/>
  </w:num>
  <w:num w:numId="9">
    <w:abstractNumId w:val="3"/>
  </w:num>
  <w:num w:numId="10">
    <w:abstractNumId w:val="4"/>
  </w:num>
  <w:num w:numId="11">
    <w:abstractNumId w:val="8"/>
  </w:num>
  <w:num w:numId="12">
    <w:abstractNumId w:val="10"/>
  </w:num>
  <w:num w:numId="13">
    <w:abstractNumId w:val="2"/>
  </w:num>
  <w:num w:numId="14">
    <w:abstractNumId w:val="14"/>
  </w:num>
  <w:num w:numId="15">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8"/>
  <w:doNotDisplayPageBoundaries/>
  <w:hideSpellingErrors/>
  <w:proofState w:grammar="clean"/>
  <w:defaultTabStop w:val="708"/>
  <w:hyphenationZone w:val="425"/>
  <w:characterSpacingControl w:val="doNotCompress"/>
  <w:compat/>
  <w:rsids>
    <w:rsidRoot w:val="00221C4B"/>
    <w:rsid w:val="00035F17"/>
    <w:rsid w:val="000A328F"/>
    <w:rsid w:val="00162DE9"/>
    <w:rsid w:val="001655B5"/>
    <w:rsid w:val="001742E9"/>
    <w:rsid w:val="00221C4B"/>
    <w:rsid w:val="00246A4A"/>
    <w:rsid w:val="00293CCD"/>
    <w:rsid w:val="00374E41"/>
    <w:rsid w:val="00393065"/>
    <w:rsid w:val="003B59DB"/>
    <w:rsid w:val="00446636"/>
    <w:rsid w:val="0045075C"/>
    <w:rsid w:val="00483FC6"/>
    <w:rsid w:val="00496694"/>
    <w:rsid w:val="004B4767"/>
    <w:rsid w:val="005C3D38"/>
    <w:rsid w:val="00622B5B"/>
    <w:rsid w:val="00690576"/>
    <w:rsid w:val="006A7183"/>
    <w:rsid w:val="006D3F8E"/>
    <w:rsid w:val="006E7F24"/>
    <w:rsid w:val="006F1470"/>
    <w:rsid w:val="006F4A58"/>
    <w:rsid w:val="00715155"/>
    <w:rsid w:val="00726F04"/>
    <w:rsid w:val="00727192"/>
    <w:rsid w:val="00753650"/>
    <w:rsid w:val="007A5498"/>
    <w:rsid w:val="007C3DBC"/>
    <w:rsid w:val="00895268"/>
    <w:rsid w:val="008D3783"/>
    <w:rsid w:val="009435CB"/>
    <w:rsid w:val="00954E58"/>
    <w:rsid w:val="009557DB"/>
    <w:rsid w:val="00970478"/>
    <w:rsid w:val="00A01A4C"/>
    <w:rsid w:val="00A836F3"/>
    <w:rsid w:val="00B00BAF"/>
    <w:rsid w:val="00B059B1"/>
    <w:rsid w:val="00BA0904"/>
    <w:rsid w:val="00BB2232"/>
    <w:rsid w:val="00BE65AA"/>
    <w:rsid w:val="00C1631D"/>
    <w:rsid w:val="00D322A9"/>
    <w:rsid w:val="00D85D1F"/>
    <w:rsid w:val="00DB08E1"/>
    <w:rsid w:val="00DD5A3A"/>
    <w:rsid w:val="00DF577F"/>
    <w:rsid w:val="00DF5CD6"/>
    <w:rsid w:val="00E205D4"/>
    <w:rsid w:val="00EC105A"/>
    <w:rsid w:val="00EE2FBA"/>
    <w:rsid w:val="00F0031F"/>
    <w:rsid w:val="00F02C09"/>
    <w:rsid w:val="00F05C3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35F17"/>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221C4B"/>
    <w:rPr>
      <w:color w:val="0000FF" w:themeColor="hyperlink"/>
      <w:u w:val="single"/>
    </w:rPr>
  </w:style>
  <w:style w:type="paragraph" w:styleId="a4">
    <w:name w:val="Balloon Text"/>
    <w:basedOn w:val="a"/>
    <w:link w:val="a5"/>
    <w:uiPriority w:val="99"/>
    <w:semiHidden/>
    <w:unhideWhenUsed/>
    <w:rsid w:val="00970478"/>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970478"/>
    <w:rPr>
      <w:rFonts w:ascii="Tahoma" w:hAnsi="Tahoma" w:cs="Tahoma"/>
      <w:sz w:val="16"/>
      <w:szCs w:val="16"/>
    </w:rPr>
  </w:style>
  <w:style w:type="paragraph" w:styleId="a6">
    <w:name w:val="List Paragraph"/>
    <w:basedOn w:val="a"/>
    <w:uiPriority w:val="34"/>
    <w:qFormat/>
    <w:rsid w:val="006D3F8E"/>
    <w:pPr>
      <w:spacing w:after="0" w:line="240" w:lineRule="auto"/>
      <w:ind w:left="720"/>
      <w:contextualSpacing/>
    </w:pPr>
    <w:rPr>
      <w:rFonts w:ascii="Times New Roman" w:eastAsia="Times New Roman" w:hAnsi="Times New Roman" w:cs="Times New Roman"/>
      <w:sz w:val="24"/>
      <w:szCs w:val="24"/>
      <w:lang w:eastAsia="ru-RU"/>
    </w:rPr>
  </w:style>
  <w:style w:type="paragraph" w:styleId="a7">
    <w:name w:val="Normal (Web)"/>
    <w:basedOn w:val="a"/>
    <w:uiPriority w:val="99"/>
    <w:unhideWhenUsed/>
    <w:rsid w:val="00DF5CD6"/>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33308795">
      <w:bodyDiv w:val="1"/>
      <w:marLeft w:val="0"/>
      <w:marRight w:val="0"/>
      <w:marTop w:val="0"/>
      <w:marBottom w:val="0"/>
      <w:divBdr>
        <w:top w:val="none" w:sz="0" w:space="0" w:color="auto"/>
        <w:left w:val="none" w:sz="0" w:space="0" w:color="auto"/>
        <w:bottom w:val="none" w:sz="0" w:space="0" w:color="auto"/>
        <w:right w:val="none" w:sz="0" w:space="0" w:color="auto"/>
      </w:divBdr>
    </w:div>
    <w:div w:id="35662304">
      <w:bodyDiv w:val="1"/>
      <w:marLeft w:val="0"/>
      <w:marRight w:val="0"/>
      <w:marTop w:val="0"/>
      <w:marBottom w:val="0"/>
      <w:divBdr>
        <w:top w:val="none" w:sz="0" w:space="0" w:color="auto"/>
        <w:left w:val="none" w:sz="0" w:space="0" w:color="auto"/>
        <w:bottom w:val="none" w:sz="0" w:space="0" w:color="auto"/>
        <w:right w:val="none" w:sz="0" w:space="0" w:color="auto"/>
      </w:divBdr>
      <w:divsChild>
        <w:div w:id="401174556">
          <w:marLeft w:val="288"/>
          <w:marRight w:val="0"/>
          <w:marTop w:val="240"/>
          <w:marBottom w:val="0"/>
          <w:divBdr>
            <w:top w:val="none" w:sz="0" w:space="0" w:color="auto"/>
            <w:left w:val="none" w:sz="0" w:space="0" w:color="auto"/>
            <w:bottom w:val="none" w:sz="0" w:space="0" w:color="auto"/>
            <w:right w:val="none" w:sz="0" w:space="0" w:color="auto"/>
          </w:divBdr>
        </w:div>
      </w:divsChild>
    </w:div>
    <w:div w:id="36709972">
      <w:bodyDiv w:val="1"/>
      <w:marLeft w:val="0"/>
      <w:marRight w:val="0"/>
      <w:marTop w:val="0"/>
      <w:marBottom w:val="0"/>
      <w:divBdr>
        <w:top w:val="none" w:sz="0" w:space="0" w:color="auto"/>
        <w:left w:val="none" w:sz="0" w:space="0" w:color="auto"/>
        <w:bottom w:val="none" w:sz="0" w:space="0" w:color="auto"/>
        <w:right w:val="none" w:sz="0" w:space="0" w:color="auto"/>
      </w:divBdr>
    </w:div>
    <w:div w:id="134956498">
      <w:bodyDiv w:val="1"/>
      <w:marLeft w:val="0"/>
      <w:marRight w:val="0"/>
      <w:marTop w:val="0"/>
      <w:marBottom w:val="0"/>
      <w:divBdr>
        <w:top w:val="none" w:sz="0" w:space="0" w:color="auto"/>
        <w:left w:val="none" w:sz="0" w:space="0" w:color="auto"/>
        <w:bottom w:val="none" w:sz="0" w:space="0" w:color="auto"/>
        <w:right w:val="none" w:sz="0" w:space="0" w:color="auto"/>
      </w:divBdr>
    </w:div>
    <w:div w:id="157037846">
      <w:bodyDiv w:val="1"/>
      <w:marLeft w:val="0"/>
      <w:marRight w:val="0"/>
      <w:marTop w:val="0"/>
      <w:marBottom w:val="0"/>
      <w:divBdr>
        <w:top w:val="none" w:sz="0" w:space="0" w:color="auto"/>
        <w:left w:val="none" w:sz="0" w:space="0" w:color="auto"/>
        <w:bottom w:val="none" w:sz="0" w:space="0" w:color="auto"/>
        <w:right w:val="none" w:sz="0" w:space="0" w:color="auto"/>
      </w:divBdr>
      <w:divsChild>
        <w:div w:id="1657609281">
          <w:marLeft w:val="288"/>
          <w:marRight w:val="0"/>
          <w:marTop w:val="240"/>
          <w:marBottom w:val="0"/>
          <w:divBdr>
            <w:top w:val="none" w:sz="0" w:space="0" w:color="auto"/>
            <w:left w:val="none" w:sz="0" w:space="0" w:color="auto"/>
            <w:bottom w:val="none" w:sz="0" w:space="0" w:color="auto"/>
            <w:right w:val="none" w:sz="0" w:space="0" w:color="auto"/>
          </w:divBdr>
        </w:div>
        <w:div w:id="460459607">
          <w:marLeft w:val="288"/>
          <w:marRight w:val="0"/>
          <w:marTop w:val="240"/>
          <w:marBottom w:val="0"/>
          <w:divBdr>
            <w:top w:val="none" w:sz="0" w:space="0" w:color="auto"/>
            <w:left w:val="none" w:sz="0" w:space="0" w:color="auto"/>
            <w:bottom w:val="none" w:sz="0" w:space="0" w:color="auto"/>
            <w:right w:val="none" w:sz="0" w:space="0" w:color="auto"/>
          </w:divBdr>
        </w:div>
        <w:div w:id="562914680">
          <w:marLeft w:val="288"/>
          <w:marRight w:val="0"/>
          <w:marTop w:val="240"/>
          <w:marBottom w:val="0"/>
          <w:divBdr>
            <w:top w:val="none" w:sz="0" w:space="0" w:color="auto"/>
            <w:left w:val="none" w:sz="0" w:space="0" w:color="auto"/>
            <w:bottom w:val="none" w:sz="0" w:space="0" w:color="auto"/>
            <w:right w:val="none" w:sz="0" w:space="0" w:color="auto"/>
          </w:divBdr>
        </w:div>
        <w:div w:id="1344433265">
          <w:marLeft w:val="288"/>
          <w:marRight w:val="0"/>
          <w:marTop w:val="240"/>
          <w:marBottom w:val="0"/>
          <w:divBdr>
            <w:top w:val="none" w:sz="0" w:space="0" w:color="auto"/>
            <w:left w:val="none" w:sz="0" w:space="0" w:color="auto"/>
            <w:bottom w:val="none" w:sz="0" w:space="0" w:color="auto"/>
            <w:right w:val="none" w:sz="0" w:space="0" w:color="auto"/>
          </w:divBdr>
        </w:div>
        <w:div w:id="1532374509">
          <w:marLeft w:val="288"/>
          <w:marRight w:val="0"/>
          <w:marTop w:val="240"/>
          <w:marBottom w:val="0"/>
          <w:divBdr>
            <w:top w:val="none" w:sz="0" w:space="0" w:color="auto"/>
            <w:left w:val="none" w:sz="0" w:space="0" w:color="auto"/>
            <w:bottom w:val="none" w:sz="0" w:space="0" w:color="auto"/>
            <w:right w:val="none" w:sz="0" w:space="0" w:color="auto"/>
          </w:divBdr>
        </w:div>
        <w:div w:id="1861116998">
          <w:marLeft w:val="288"/>
          <w:marRight w:val="0"/>
          <w:marTop w:val="240"/>
          <w:marBottom w:val="0"/>
          <w:divBdr>
            <w:top w:val="none" w:sz="0" w:space="0" w:color="auto"/>
            <w:left w:val="none" w:sz="0" w:space="0" w:color="auto"/>
            <w:bottom w:val="none" w:sz="0" w:space="0" w:color="auto"/>
            <w:right w:val="none" w:sz="0" w:space="0" w:color="auto"/>
          </w:divBdr>
        </w:div>
      </w:divsChild>
    </w:div>
    <w:div w:id="202989551">
      <w:bodyDiv w:val="1"/>
      <w:marLeft w:val="0"/>
      <w:marRight w:val="0"/>
      <w:marTop w:val="0"/>
      <w:marBottom w:val="0"/>
      <w:divBdr>
        <w:top w:val="none" w:sz="0" w:space="0" w:color="auto"/>
        <w:left w:val="none" w:sz="0" w:space="0" w:color="auto"/>
        <w:bottom w:val="none" w:sz="0" w:space="0" w:color="auto"/>
        <w:right w:val="none" w:sz="0" w:space="0" w:color="auto"/>
      </w:divBdr>
    </w:div>
    <w:div w:id="213588364">
      <w:bodyDiv w:val="1"/>
      <w:marLeft w:val="0"/>
      <w:marRight w:val="0"/>
      <w:marTop w:val="0"/>
      <w:marBottom w:val="0"/>
      <w:divBdr>
        <w:top w:val="none" w:sz="0" w:space="0" w:color="auto"/>
        <w:left w:val="none" w:sz="0" w:space="0" w:color="auto"/>
        <w:bottom w:val="none" w:sz="0" w:space="0" w:color="auto"/>
        <w:right w:val="none" w:sz="0" w:space="0" w:color="auto"/>
      </w:divBdr>
      <w:divsChild>
        <w:div w:id="1766801436">
          <w:marLeft w:val="288"/>
          <w:marRight w:val="0"/>
          <w:marTop w:val="240"/>
          <w:marBottom w:val="0"/>
          <w:divBdr>
            <w:top w:val="none" w:sz="0" w:space="0" w:color="auto"/>
            <w:left w:val="none" w:sz="0" w:space="0" w:color="auto"/>
            <w:bottom w:val="none" w:sz="0" w:space="0" w:color="auto"/>
            <w:right w:val="none" w:sz="0" w:space="0" w:color="auto"/>
          </w:divBdr>
        </w:div>
        <w:div w:id="413019150">
          <w:marLeft w:val="288"/>
          <w:marRight w:val="0"/>
          <w:marTop w:val="240"/>
          <w:marBottom w:val="0"/>
          <w:divBdr>
            <w:top w:val="none" w:sz="0" w:space="0" w:color="auto"/>
            <w:left w:val="none" w:sz="0" w:space="0" w:color="auto"/>
            <w:bottom w:val="none" w:sz="0" w:space="0" w:color="auto"/>
            <w:right w:val="none" w:sz="0" w:space="0" w:color="auto"/>
          </w:divBdr>
        </w:div>
        <w:div w:id="757796690">
          <w:marLeft w:val="288"/>
          <w:marRight w:val="0"/>
          <w:marTop w:val="240"/>
          <w:marBottom w:val="0"/>
          <w:divBdr>
            <w:top w:val="none" w:sz="0" w:space="0" w:color="auto"/>
            <w:left w:val="none" w:sz="0" w:space="0" w:color="auto"/>
            <w:bottom w:val="none" w:sz="0" w:space="0" w:color="auto"/>
            <w:right w:val="none" w:sz="0" w:space="0" w:color="auto"/>
          </w:divBdr>
        </w:div>
        <w:div w:id="988168327">
          <w:marLeft w:val="288"/>
          <w:marRight w:val="0"/>
          <w:marTop w:val="240"/>
          <w:marBottom w:val="0"/>
          <w:divBdr>
            <w:top w:val="none" w:sz="0" w:space="0" w:color="auto"/>
            <w:left w:val="none" w:sz="0" w:space="0" w:color="auto"/>
            <w:bottom w:val="none" w:sz="0" w:space="0" w:color="auto"/>
            <w:right w:val="none" w:sz="0" w:space="0" w:color="auto"/>
          </w:divBdr>
        </w:div>
      </w:divsChild>
    </w:div>
    <w:div w:id="214395184">
      <w:bodyDiv w:val="1"/>
      <w:marLeft w:val="0"/>
      <w:marRight w:val="0"/>
      <w:marTop w:val="0"/>
      <w:marBottom w:val="0"/>
      <w:divBdr>
        <w:top w:val="none" w:sz="0" w:space="0" w:color="auto"/>
        <w:left w:val="none" w:sz="0" w:space="0" w:color="auto"/>
        <w:bottom w:val="none" w:sz="0" w:space="0" w:color="auto"/>
        <w:right w:val="none" w:sz="0" w:space="0" w:color="auto"/>
      </w:divBdr>
    </w:div>
    <w:div w:id="223493644">
      <w:bodyDiv w:val="1"/>
      <w:marLeft w:val="0"/>
      <w:marRight w:val="0"/>
      <w:marTop w:val="0"/>
      <w:marBottom w:val="0"/>
      <w:divBdr>
        <w:top w:val="none" w:sz="0" w:space="0" w:color="auto"/>
        <w:left w:val="none" w:sz="0" w:space="0" w:color="auto"/>
        <w:bottom w:val="none" w:sz="0" w:space="0" w:color="auto"/>
        <w:right w:val="none" w:sz="0" w:space="0" w:color="auto"/>
      </w:divBdr>
    </w:div>
    <w:div w:id="361369752">
      <w:bodyDiv w:val="1"/>
      <w:marLeft w:val="0"/>
      <w:marRight w:val="0"/>
      <w:marTop w:val="0"/>
      <w:marBottom w:val="0"/>
      <w:divBdr>
        <w:top w:val="none" w:sz="0" w:space="0" w:color="auto"/>
        <w:left w:val="none" w:sz="0" w:space="0" w:color="auto"/>
        <w:bottom w:val="none" w:sz="0" w:space="0" w:color="auto"/>
        <w:right w:val="none" w:sz="0" w:space="0" w:color="auto"/>
      </w:divBdr>
    </w:div>
    <w:div w:id="400949480">
      <w:bodyDiv w:val="1"/>
      <w:marLeft w:val="0"/>
      <w:marRight w:val="0"/>
      <w:marTop w:val="0"/>
      <w:marBottom w:val="0"/>
      <w:divBdr>
        <w:top w:val="none" w:sz="0" w:space="0" w:color="auto"/>
        <w:left w:val="none" w:sz="0" w:space="0" w:color="auto"/>
        <w:bottom w:val="none" w:sz="0" w:space="0" w:color="auto"/>
        <w:right w:val="none" w:sz="0" w:space="0" w:color="auto"/>
      </w:divBdr>
      <w:divsChild>
        <w:div w:id="754326894">
          <w:marLeft w:val="288"/>
          <w:marRight w:val="0"/>
          <w:marTop w:val="240"/>
          <w:marBottom w:val="0"/>
          <w:divBdr>
            <w:top w:val="none" w:sz="0" w:space="0" w:color="auto"/>
            <w:left w:val="none" w:sz="0" w:space="0" w:color="auto"/>
            <w:bottom w:val="none" w:sz="0" w:space="0" w:color="auto"/>
            <w:right w:val="none" w:sz="0" w:space="0" w:color="auto"/>
          </w:divBdr>
        </w:div>
      </w:divsChild>
    </w:div>
    <w:div w:id="407117686">
      <w:bodyDiv w:val="1"/>
      <w:marLeft w:val="0"/>
      <w:marRight w:val="0"/>
      <w:marTop w:val="0"/>
      <w:marBottom w:val="0"/>
      <w:divBdr>
        <w:top w:val="none" w:sz="0" w:space="0" w:color="auto"/>
        <w:left w:val="none" w:sz="0" w:space="0" w:color="auto"/>
        <w:bottom w:val="none" w:sz="0" w:space="0" w:color="auto"/>
        <w:right w:val="none" w:sz="0" w:space="0" w:color="auto"/>
      </w:divBdr>
    </w:div>
    <w:div w:id="477504625">
      <w:bodyDiv w:val="1"/>
      <w:marLeft w:val="0"/>
      <w:marRight w:val="0"/>
      <w:marTop w:val="0"/>
      <w:marBottom w:val="0"/>
      <w:divBdr>
        <w:top w:val="none" w:sz="0" w:space="0" w:color="auto"/>
        <w:left w:val="none" w:sz="0" w:space="0" w:color="auto"/>
        <w:bottom w:val="none" w:sz="0" w:space="0" w:color="auto"/>
        <w:right w:val="none" w:sz="0" w:space="0" w:color="auto"/>
      </w:divBdr>
    </w:div>
    <w:div w:id="505826663">
      <w:bodyDiv w:val="1"/>
      <w:marLeft w:val="0"/>
      <w:marRight w:val="0"/>
      <w:marTop w:val="0"/>
      <w:marBottom w:val="0"/>
      <w:divBdr>
        <w:top w:val="none" w:sz="0" w:space="0" w:color="auto"/>
        <w:left w:val="none" w:sz="0" w:space="0" w:color="auto"/>
        <w:bottom w:val="none" w:sz="0" w:space="0" w:color="auto"/>
        <w:right w:val="none" w:sz="0" w:space="0" w:color="auto"/>
      </w:divBdr>
      <w:divsChild>
        <w:div w:id="930702060">
          <w:marLeft w:val="288"/>
          <w:marRight w:val="0"/>
          <w:marTop w:val="240"/>
          <w:marBottom w:val="0"/>
          <w:divBdr>
            <w:top w:val="none" w:sz="0" w:space="0" w:color="auto"/>
            <w:left w:val="none" w:sz="0" w:space="0" w:color="auto"/>
            <w:bottom w:val="none" w:sz="0" w:space="0" w:color="auto"/>
            <w:right w:val="none" w:sz="0" w:space="0" w:color="auto"/>
          </w:divBdr>
        </w:div>
      </w:divsChild>
    </w:div>
    <w:div w:id="616983833">
      <w:bodyDiv w:val="1"/>
      <w:marLeft w:val="0"/>
      <w:marRight w:val="0"/>
      <w:marTop w:val="0"/>
      <w:marBottom w:val="0"/>
      <w:divBdr>
        <w:top w:val="none" w:sz="0" w:space="0" w:color="auto"/>
        <w:left w:val="none" w:sz="0" w:space="0" w:color="auto"/>
        <w:bottom w:val="none" w:sz="0" w:space="0" w:color="auto"/>
        <w:right w:val="none" w:sz="0" w:space="0" w:color="auto"/>
      </w:divBdr>
    </w:div>
    <w:div w:id="707026257">
      <w:bodyDiv w:val="1"/>
      <w:marLeft w:val="0"/>
      <w:marRight w:val="0"/>
      <w:marTop w:val="0"/>
      <w:marBottom w:val="0"/>
      <w:divBdr>
        <w:top w:val="none" w:sz="0" w:space="0" w:color="auto"/>
        <w:left w:val="none" w:sz="0" w:space="0" w:color="auto"/>
        <w:bottom w:val="none" w:sz="0" w:space="0" w:color="auto"/>
        <w:right w:val="none" w:sz="0" w:space="0" w:color="auto"/>
      </w:divBdr>
    </w:div>
    <w:div w:id="753552384">
      <w:bodyDiv w:val="1"/>
      <w:marLeft w:val="0"/>
      <w:marRight w:val="0"/>
      <w:marTop w:val="0"/>
      <w:marBottom w:val="0"/>
      <w:divBdr>
        <w:top w:val="none" w:sz="0" w:space="0" w:color="auto"/>
        <w:left w:val="none" w:sz="0" w:space="0" w:color="auto"/>
        <w:bottom w:val="none" w:sz="0" w:space="0" w:color="auto"/>
        <w:right w:val="none" w:sz="0" w:space="0" w:color="auto"/>
      </w:divBdr>
      <w:divsChild>
        <w:div w:id="1916697288">
          <w:marLeft w:val="288"/>
          <w:marRight w:val="0"/>
          <w:marTop w:val="240"/>
          <w:marBottom w:val="0"/>
          <w:divBdr>
            <w:top w:val="none" w:sz="0" w:space="0" w:color="auto"/>
            <w:left w:val="none" w:sz="0" w:space="0" w:color="auto"/>
            <w:bottom w:val="none" w:sz="0" w:space="0" w:color="auto"/>
            <w:right w:val="none" w:sz="0" w:space="0" w:color="auto"/>
          </w:divBdr>
        </w:div>
        <w:div w:id="1989088972">
          <w:marLeft w:val="288"/>
          <w:marRight w:val="0"/>
          <w:marTop w:val="240"/>
          <w:marBottom w:val="0"/>
          <w:divBdr>
            <w:top w:val="none" w:sz="0" w:space="0" w:color="auto"/>
            <w:left w:val="none" w:sz="0" w:space="0" w:color="auto"/>
            <w:bottom w:val="none" w:sz="0" w:space="0" w:color="auto"/>
            <w:right w:val="none" w:sz="0" w:space="0" w:color="auto"/>
          </w:divBdr>
        </w:div>
        <w:div w:id="736250391">
          <w:marLeft w:val="288"/>
          <w:marRight w:val="0"/>
          <w:marTop w:val="240"/>
          <w:marBottom w:val="0"/>
          <w:divBdr>
            <w:top w:val="none" w:sz="0" w:space="0" w:color="auto"/>
            <w:left w:val="none" w:sz="0" w:space="0" w:color="auto"/>
            <w:bottom w:val="none" w:sz="0" w:space="0" w:color="auto"/>
            <w:right w:val="none" w:sz="0" w:space="0" w:color="auto"/>
          </w:divBdr>
        </w:div>
        <w:div w:id="80031142">
          <w:marLeft w:val="288"/>
          <w:marRight w:val="0"/>
          <w:marTop w:val="240"/>
          <w:marBottom w:val="0"/>
          <w:divBdr>
            <w:top w:val="none" w:sz="0" w:space="0" w:color="auto"/>
            <w:left w:val="none" w:sz="0" w:space="0" w:color="auto"/>
            <w:bottom w:val="none" w:sz="0" w:space="0" w:color="auto"/>
            <w:right w:val="none" w:sz="0" w:space="0" w:color="auto"/>
          </w:divBdr>
        </w:div>
        <w:div w:id="1587878779">
          <w:marLeft w:val="288"/>
          <w:marRight w:val="0"/>
          <w:marTop w:val="240"/>
          <w:marBottom w:val="0"/>
          <w:divBdr>
            <w:top w:val="none" w:sz="0" w:space="0" w:color="auto"/>
            <w:left w:val="none" w:sz="0" w:space="0" w:color="auto"/>
            <w:bottom w:val="none" w:sz="0" w:space="0" w:color="auto"/>
            <w:right w:val="none" w:sz="0" w:space="0" w:color="auto"/>
          </w:divBdr>
        </w:div>
        <w:div w:id="1411122364">
          <w:marLeft w:val="288"/>
          <w:marRight w:val="0"/>
          <w:marTop w:val="240"/>
          <w:marBottom w:val="0"/>
          <w:divBdr>
            <w:top w:val="none" w:sz="0" w:space="0" w:color="auto"/>
            <w:left w:val="none" w:sz="0" w:space="0" w:color="auto"/>
            <w:bottom w:val="none" w:sz="0" w:space="0" w:color="auto"/>
            <w:right w:val="none" w:sz="0" w:space="0" w:color="auto"/>
          </w:divBdr>
        </w:div>
      </w:divsChild>
    </w:div>
    <w:div w:id="774177195">
      <w:bodyDiv w:val="1"/>
      <w:marLeft w:val="0"/>
      <w:marRight w:val="0"/>
      <w:marTop w:val="0"/>
      <w:marBottom w:val="0"/>
      <w:divBdr>
        <w:top w:val="none" w:sz="0" w:space="0" w:color="auto"/>
        <w:left w:val="none" w:sz="0" w:space="0" w:color="auto"/>
        <w:bottom w:val="none" w:sz="0" w:space="0" w:color="auto"/>
        <w:right w:val="none" w:sz="0" w:space="0" w:color="auto"/>
      </w:divBdr>
    </w:div>
    <w:div w:id="874345742">
      <w:bodyDiv w:val="1"/>
      <w:marLeft w:val="0"/>
      <w:marRight w:val="0"/>
      <w:marTop w:val="0"/>
      <w:marBottom w:val="0"/>
      <w:divBdr>
        <w:top w:val="none" w:sz="0" w:space="0" w:color="auto"/>
        <w:left w:val="none" w:sz="0" w:space="0" w:color="auto"/>
        <w:bottom w:val="none" w:sz="0" w:space="0" w:color="auto"/>
        <w:right w:val="none" w:sz="0" w:space="0" w:color="auto"/>
      </w:divBdr>
    </w:div>
    <w:div w:id="937180064">
      <w:bodyDiv w:val="1"/>
      <w:marLeft w:val="0"/>
      <w:marRight w:val="0"/>
      <w:marTop w:val="0"/>
      <w:marBottom w:val="0"/>
      <w:divBdr>
        <w:top w:val="none" w:sz="0" w:space="0" w:color="auto"/>
        <w:left w:val="none" w:sz="0" w:space="0" w:color="auto"/>
        <w:bottom w:val="none" w:sz="0" w:space="0" w:color="auto"/>
        <w:right w:val="none" w:sz="0" w:space="0" w:color="auto"/>
      </w:divBdr>
      <w:divsChild>
        <w:div w:id="382951499">
          <w:marLeft w:val="288"/>
          <w:marRight w:val="0"/>
          <w:marTop w:val="240"/>
          <w:marBottom w:val="0"/>
          <w:divBdr>
            <w:top w:val="none" w:sz="0" w:space="0" w:color="auto"/>
            <w:left w:val="none" w:sz="0" w:space="0" w:color="auto"/>
            <w:bottom w:val="none" w:sz="0" w:space="0" w:color="auto"/>
            <w:right w:val="none" w:sz="0" w:space="0" w:color="auto"/>
          </w:divBdr>
        </w:div>
      </w:divsChild>
    </w:div>
    <w:div w:id="973489303">
      <w:bodyDiv w:val="1"/>
      <w:marLeft w:val="0"/>
      <w:marRight w:val="0"/>
      <w:marTop w:val="0"/>
      <w:marBottom w:val="0"/>
      <w:divBdr>
        <w:top w:val="none" w:sz="0" w:space="0" w:color="auto"/>
        <w:left w:val="none" w:sz="0" w:space="0" w:color="auto"/>
        <w:bottom w:val="none" w:sz="0" w:space="0" w:color="auto"/>
        <w:right w:val="none" w:sz="0" w:space="0" w:color="auto"/>
      </w:divBdr>
    </w:div>
    <w:div w:id="983506769">
      <w:bodyDiv w:val="1"/>
      <w:marLeft w:val="0"/>
      <w:marRight w:val="0"/>
      <w:marTop w:val="0"/>
      <w:marBottom w:val="0"/>
      <w:divBdr>
        <w:top w:val="none" w:sz="0" w:space="0" w:color="auto"/>
        <w:left w:val="none" w:sz="0" w:space="0" w:color="auto"/>
        <w:bottom w:val="none" w:sz="0" w:space="0" w:color="auto"/>
        <w:right w:val="none" w:sz="0" w:space="0" w:color="auto"/>
      </w:divBdr>
    </w:div>
    <w:div w:id="995761628">
      <w:bodyDiv w:val="1"/>
      <w:marLeft w:val="0"/>
      <w:marRight w:val="0"/>
      <w:marTop w:val="0"/>
      <w:marBottom w:val="0"/>
      <w:divBdr>
        <w:top w:val="none" w:sz="0" w:space="0" w:color="auto"/>
        <w:left w:val="none" w:sz="0" w:space="0" w:color="auto"/>
        <w:bottom w:val="none" w:sz="0" w:space="0" w:color="auto"/>
        <w:right w:val="none" w:sz="0" w:space="0" w:color="auto"/>
      </w:divBdr>
    </w:div>
    <w:div w:id="1144859213">
      <w:bodyDiv w:val="1"/>
      <w:marLeft w:val="0"/>
      <w:marRight w:val="0"/>
      <w:marTop w:val="0"/>
      <w:marBottom w:val="0"/>
      <w:divBdr>
        <w:top w:val="none" w:sz="0" w:space="0" w:color="auto"/>
        <w:left w:val="none" w:sz="0" w:space="0" w:color="auto"/>
        <w:bottom w:val="none" w:sz="0" w:space="0" w:color="auto"/>
        <w:right w:val="none" w:sz="0" w:space="0" w:color="auto"/>
      </w:divBdr>
    </w:div>
    <w:div w:id="1176311765">
      <w:bodyDiv w:val="1"/>
      <w:marLeft w:val="0"/>
      <w:marRight w:val="0"/>
      <w:marTop w:val="0"/>
      <w:marBottom w:val="0"/>
      <w:divBdr>
        <w:top w:val="none" w:sz="0" w:space="0" w:color="auto"/>
        <w:left w:val="none" w:sz="0" w:space="0" w:color="auto"/>
        <w:bottom w:val="none" w:sz="0" w:space="0" w:color="auto"/>
        <w:right w:val="none" w:sz="0" w:space="0" w:color="auto"/>
      </w:divBdr>
    </w:div>
    <w:div w:id="1393887979">
      <w:bodyDiv w:val="1"/>
      <w:marLeft w:val="0"/>
      <w:marRight w:val="0"/>
      <w:marTop w:val="0"/>
      <w:marBottom w:val="0"/>
      <w:divBdr>
        <w:top w:val="none" w:sz="0" w:space="0" w:color="auto"/>
        <w:left w:val="none" w:sz="0" w:space="0" w:color="auto"/>
        <w:bottom w:val="none" w:sz="0" w:space="0" w:color="auto"/>
        <w:right w:val="none" w:sz="0" w:space="0" w:color="auto"/>
      </w:divBdr>
    </w:div>
    <w:div w:id="1424955366">
      <w:bodyDiv w:val="1"/>
      <w:marLeft w:val="0"/>
      <w:marRight w:val="0"/>
      <w:marTop w:val="0"/>
      <w:marBottom w:val="0"/>
      <w:divBdr>
        <w:top w:val="none" w:sz="0" w:space="0" w:color="auto"/>
        <w:left w:val="none" w:sz="0" w:space="0" w:color="auto"/>
        <w:bottom w:val="none" w:sz="0" w:space="0" w:color="auto"/>
        <w:right w:val="none" w:sz="0" w:space="0" w:color="auto"/>
      </w:divBdr>
    </w:div>
    <w:div w:id="1472746351">
      <w:bodyDiv w:val="1"/>
      <w:marLeft w:val="0"/>
      <w:marRight w:val="0"/>
      <w:marTop w:val="0"/>
      <w:marBottom w:val="0"/>
      <w:divBdr>
        <w:top w:val="none" w:sz="0" w:space="0" w:color="auto"/>
        <w:left w:val="none" w:sz="0" w:space="0" w:color="auto"/>
        <w:bottom w:val="none" w:sz="0" w:space="0" w:color="auto"/>
        <w:right w:val="none" w:sz="0" w:space="0" w:color="auto"/>
      </w:divBdr>
    </w:div>
    <w:div w:id="1506941099">
      <w:bodyDiv w:val="1"/>
      <w:marLeft w:val="0"/>
      <w:marRight w:val="0"/>
      <w:marTop w:val="0"/>
      <w:marBottom w:val="0"/>
      <w:divBdr>
        <w:top w:val="none" w:sz="0" w:space="0" w:color="auto"/>
        <w:left w:val="none" w:sz="0" w:space="0" w:color="auto"/>
        <w:bottom w:val="none" w:sz="0" w:space="0" w:color="auto"/>
        <w:right w:val="none" w:sz="0" w:space="0" w:color="auto"/>
      </w:divBdr>
    </w:div>
    <w:div w:id="1579750662">
      <w:bodyDiv w:val="1"/>
      <w:marLeft w:val="0"/>
      <w:marRight w:val="0"/>
      <w:marTop w:val="0"/>
      <w:marBottom w:val="0"/>
      <w:divBdr>
        <w:top w:val="none" w:sz="0" w:space="0" w:color="auto"/>
        <w:left w:val="none" w:sz="0" w:space="0" w:color="auto"/>
        <w:bottom w:val="none" w:sz="0" w:space="0" w:color="auto"/>
        <w:right w:val="none" w:sz="0" w:space="0" w:color="auto"/>
      </w:divBdr>
      <w:divsChild>
        <w:div w:id="570622375">
          <w:marLeft w:val="288"/>
          <w:marRight w:val="0"/>
          <w:marTop w:val="240"/>
          <w:marBottom w:val="0"/>
          <w:divBdr>
            <w:top w:val="none" w:sz="0" w:space="0" w:color="auto"/>
            <w:left w:val="none" w:sz="0" w:space="0" w:color="auto"/>
            <w:bottom w:val="none" w:sz="0" w:space="0" w:color="auto"/>
            <w:right w:val="none" w:sz="0" w:space="0" w:color="auto"/>
          </w:divBdr>
        </w:div>
      </w:divsChild>
    </w:div>
    <w:div w:id="1676689428">
      <w:bodyDiv w:val="1"/>
      <w:marLeft w:val="0"/>
      <w:marRight w:val="0"/>
      <w:marTop w:val="0"/>
      <w:marBottom w:val="0"/>
      <w:divBdr>
        <w:top w:val="none" w:sz="0" w:space="0" w:color="auto"/>
        <w:left w:val="none" w:sz="0" w:space="0" w:color="auto"/>
        <w:bottom w:val="none" w:sz="0" w:space="0" w:color="auto"/>
        <w:right w:val="none" w:sz="0" w:space="0" w:color="auto"/>
      </w:divBdr>
    </w:div>
    <w:div w:id="1722751954">
      <w:bodyDiv w:val="1"/>
      <w:marLeft w:val="0"/>
      <w:marRight w:val="0"/>
      <w:marTop w:val="0"/>
      <w:marBottom w:val="0"/>
      <w:divBdr>
        <w:top w:val="none" w:sz="0" w:space="0" w:color="auto"/>
        <w:left w:val="none" w:sz="0" w:space="0" w:color="auto"/>
        <w:bottom w:val="none" w:sz="0" w:space="0" w:color="auto"/>
        <w:right w:val="none" w:sz="0" w:space="0" w:color="auto"/>
      </w:divBdr>
    </w:div>
    <w:div w:id="1760253173">
      <w:bodyDiv w:val="1"/>
      <w:marLeft w:val="0"/>
      <w:marRight w:val="0"/>
      <w:marTop w:val="0"/>
      <w:marBottom w:val="0"/>
      <w:divBdr>
        <w:top w:val="none" w:sz="0" w:space="0" w:color="auto"/>
        <w:left w:val="none" w:sz="0" w:space="0" w:color="auto"/>
        <w:bottom w:val="none" w:sz="0" w:space="0" w:color="auto"/>
        <w:right w:val="none" w:sz="0" w:space="0" w:color="auto"/>
      </w:divBdr>
    </w:div>
    <w:div w:id="1790970321">
      <w:bodyDiv w:val="1"/>
      <w:marLeft w:val="0"/>
      <w:marRight w:val="0"/>
      <w:marTop w:val="0"/>
      <w:marBottom w:val="0"/>
      <w:divBdr>
        <w:top w:val="none" w:sz="0" w:space="0" w:color="auto"/>
        <w:left w:val="none" w:sz="0" w:space="0" w:color="auto"/>
        <w:bottom w:val="none" w:sz="0" w:space="0" w:color="auto"/>
        <w:right w:val="none" w:sz="0" w:space="0" w:color="auto"/>
      </w:divBdr>
    </w:div>
    <w:div w:id="1819959197">
      <w:bodyDiv w:val="1"/>
      <w:marLeft w:val="0"/>
      <w:marRight w:val="0"/>
      <w:marTop w:val="0"/>
      <w:marBottom w:val="0"/>
      <w:divBdr>
        <w:top w:val="none" w:sz="0" w:space="0" w:color="auto"/>
        <w:left w:val="none" w:sz="0" w:space="0" w:color="auto"/>
        <w:bottom w:val="none" w:sz="0" w:space="0" w:color="auto"/>
        <w:right w:val="none" w:sz="0" w:space="0" w:color="auto"/>
      </w:divBdr>
    </w:div>
    <w:div w:id="1877768952">
      <w:bodyDiv w:val="1"/>
      <w:marLeft w:val="0"/>
      <w:marRight w:val="0"/>
      <w:marTop w:val="0"/>
      <w:marBottom w:val="0"/>
      <w:divBdr>
        <w:top w:val="none" w:sz="0" w:space="0" w:color="auto"/>
        <w:left w:val="none" w:sz="0" w:space="0" w:color="auto"/>
        <w:bottom w:val="none" w:sz="0" w:space="0" w:color="auto"/>
        <w:right w:val="none" w:sz="0" w:space="0" w:color="auto"/>
      </w:divBdr>
    </w:div>
    <w:div w:id="1899238659">
      <w:bodyDiv w:val="1"/>
      <w:marLeft w:val="0"/>
      <w:marRight w:val="0"/>
      <w:marTop w:val="0"/>
      <w:marBottom w:val="0"/>
      <w:divBdr>
        <w:top w:val="none" w:sz="0" w:space="0" w:color="auto"/>
        <w:left w:val="none" w:sz="0" w:space="0" w:color="auto"/>
        <w:bottom w:val="none" w:sz="0" w:space="0" w:color="auto"/>
        <w:right w:val="none" w:sz="0" w:space="0" w:color="auto"/>
      </w:divBdr>
      <w:divsChild>
        <w:div w:id="358750063">
          <w:marLeft w:val="446"/>
          <w:marRight w:val="0"/>
          <w:marTop w:val="0"/>
          <w:marBottom w:val="0"/>
          <w:divBdr>
            <w:top w:val="none" w:sz="0" w:space="0" w:color="auto"/>
            <w:left w:val="none" w:sz="0" w:space="0" w:color="auto"/>
            <w:bottom w:val="none" w:sz="0" w:space="0" w:color="auto"/>
            <w:right w:val="none" w:sz="0" w:space="0" w:color="auto"/>
          </w:divBdr>
        </w:div>
        <w:div w:id="131411768">
          <w:marLeft w:val="446"/>
          <w:marRight w:val="0"/>
          <w:marTop w:val="0"/>
          <w:marBottom w:val="0"/>
          <w:divBdr>
            <w:top w:val="none" w:sz="0" w:space="0" w:color="auto"/>
            <w:left w:val="none" w:sz="0" w:space="0" w:color="auto"/>
            <w:bottom w:val="none" w:sz="0" w:space="0" w:color="auto"/>
            <w:right w:val="none" w:sz="0" w:space="0" w:color="auto"/>
          </w:divBdr>
        </w:div>
        <w:div w:id="542059395">
          <w:marLeft w:val="446"/>
          <w:marRight w:val="0"/>
          <w:marTop w:val="0"/>
          <w:marBottom w:val="0"/>
          <w:divBdr>
            <w:top w:val="none" w:sz="0" w:space="0" w:color="auto"/>
            <w:left w:val="none" w:sz="0" w:space="0" w:color="auto"/>
            <w:bottom w:val="none" w:sz="0" w:space="0" w:color="auto"/>
            <w:right w:val="none" w:sz="0" w:space="0" w:color="auto"/>
          </w:divBdr>
        </w:div>
        <w:div w:id="1349868519">
          <w:marLeft w:val="446"/>
          <w:marRight w:val="0"/>
          <w:marTop w:val="0"/>
          <w:marBottom w:val="0"/>
          <w:divBdr>
            <w:top w:val="none" w:sz="0" w:space="0" w:color="auto"/>
            <w:left w:val="none" w:sz="0" w:space="0" w:color="auto"/>
            <w:bottom w:val="none" w:sz="0" w:space="0" w:color="auto"/>
            <w:right w:val="none" w:sz="0" w:space="0" w:color="auto"/>
          </w:divBdr>
        </w:div>
        <w:div w:id="1414738130">
          <w:marLeft w:val="446"/>
          <w:marRight w:val="0"/>
          <w:marTop w:val="0"/>
          <w:marBottom w:val="0"/>
          <w:divBdr>
            <w:top w:val="none" w:sz="0" w:space="0" w:color="auto"/>
            <w:left w:val="none" w:sz="0" w:space="0" w:color="auto"/>
            <w:bottom w:val="none" w:sz="0" w:space="0" w:color="auto"/>
            <w:right w:val="none" w:sz="0" w:space="0" w:color="auto"/>
          </w:divBdr>
        </w:div>
      </w:divsChild>
    </w:div>
    <w:div w:id="1914242306">
      <w:bodyDiv w:val="1"/>
      <w:marLeft w:val="0"/>
      <w:marRight w:val="0"/>
      <w:marTop w:val="0"/>
      <w:marBottom w:val="0"/>
      <w:divBdr>
        <w:top w:val="none" w:sz="0" w:space="0" w:color="auto"/>
        <w:left w:val="none" w:sz="0" w:space="0" w:color="auto"/>
        <w:bottom w:val="none" w:sz="0" w:space="0" w:color="auto"/>
        <w:right w:val="none" w:sz="0" w:space="0" w:color="auto"/>
      </w:divBdr>
    </w:div>
    <w:div w:id="1981810980">
      <w:bodyDiv w:val="1"/>
      <w:marLeft w:val="0"/>
      <w:marRight w:val="0"/>
      <w:marTop w:val="0"/>
      <w:marBottom w:val="0"/>
      <w:divBdr>
        <w:top w:val="none" w:sz="0" w:space="0" w:color="auto"/>
        <w:left w:val="none" w:sz="0" w:space="0" w:color="auto"/>
        <w:bottom w:val="none" w:sz="0" w:space="0" w:color="auto"/>
        <w:right w:val="none" w:sz="0" w:space="0" w:color="auto"/>
      </w:divBdr>
    </w:div>
    <w:div w:id="1995336697">
      <w:bodyDiv w:val="1"/>
      <w:marLeft w:val="0"/>
      <w:marRight w:val="0"/>
      <w:marTop w:val="0"/>
      <w:marBottom w:val="0"/>
      <w:divBdr>
        <w:top w:val="none" w:sz="0" w:space="0" w:color="auto"/>
        <w:left w:val="none" w:sz="0" w:space="0" w:color="auto"/>
        <w:bottom w:val="none" w:sz="0" w:space="0" w:color="auto"/>
        <w:right w:val="none" w:sz="0" w:space="0" w:color="auto"/>
      </w:divBdr>
    </w:div>
    <w:div w:id="2093499767">
      <w:bodyDiv w:val="1"/>
      <w:marLeft w:val="0"/>
      <w:marRight w:val="0"/>
      <w:marTop w:val="0"/>
      <w:marBottom w:val="0"/>
      <w:divBdr>
        <w:top w:val="none" w:sz="0" w:space="0" w:color="auto"/>
        <w:left w:val="none" w:sz="0" w:space="0" w:color="auto"/>
        <w:bottom w:val="none" w:sz="0" w:space="0" w:color="auto"/>
        <w:right w:val="none" w:sz="0" w:space="0" w:color="auto"/>
      </w:divBdr>
    </w:div>
    <w:div w:id="2120483940">
      <w:bodyDiv w:val="1"/>
      <w:marLeft w:val="0"/>
      <w:marRight w:val="0"/>
      <w:marTop w:val="0"/>
      <w:marBottom w:val="0"/>
      <w:divBdr>
        <w:top w:val="none" w:sz="0" w:space="0" w:color="auto"/>
        <w:left w:val="none" w:sz="0" w:space="0" w:color="auto"/>
        <w:bottom w:val="none" w:sz="0" w:space="0" w:color="auto"/>
        <w:right w:val="none" w:sz="0" w:space="0" w:color="auto"/>
      </w:divBdr>
    </w:div>
    <w:div w:id="21389134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eenergy.com.ua/energoefectyvnist/yak-pidvyshhyty-energoefektyvnist/" TargetMode="External"/><Relationship Id="rId13" Type="http://schemas.openxmlformats.org/officeDocument/2006/relationships/image" Target="media/image3.png"/><Relationship Id="rId18" Type="http://schemas.openxmlformats.org/officeDocument/2006/relationships/hyperlink" Target="https://eenergy.com.ua/korysni-porady/nichnyj-taryf-na-elektroenergiyu-v-ukrayini/" TargetMode="External"/><Relationship Id="rId26" Type="http://schemas.openxmlformats.org/officeDocument/2006/relationships/image" Target="media/image12.png"/><Relationship Id="rId39" Type="http://schemas.openxmlformats.org/officeDocument/2006/relationships/image" Target="media/image22.png"/><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hyperlink" Target="https://eenergy.com.ua/energoefectyvnist/" TargetMode="External"/><Relationship Id="rId42" Type="http://schemas.openxmlformats.org/officeDocument/2006/relationships/image" Target="media/image25.png"/><Relationship Id="rId47" Type="http://schemas.openxmlformats.org/officeDocument/2006/relationships/theme" Target="theme/theme1.xml"/><Relationship Id="rId7" Type="http://schemas.openxmlformats.org/officeDocument/2006/relationships/hyperlink" Target="https://eenergy.com.ua/energoefectyvnist/yak-pidvyshhyty-energoefektyvnist/" TargetMode="External"/><Relationship Id="rId12" Type="http://schemas.openxmlformats.org/officeDocument/2006/relationships/image" Target="media/image2.png"/><Relationship Id="rId17" Type="http://schemas.openxmlformats.org/officeDocument/2006/relationships/hyperlink" Target="https://eenergy.com.ua/korysni-porady/nichnyj-taryf-na-elektroenergiyu-v-ukrayini/" TargetMode="External"/><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1.pn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eenergy.com.ua/korysni-porady/nichnyj-taryf-na-elektroenergiyu-v-ukrayini/" TargetMode="External"/><Relationship Id="rId20" Type="http://schemas.openxmlformats.org/officeDocument/2006/relationships/image" Target="media/image6.png"/><Relationship Id="rId29" Type="http://schemas.openxmlformats.org/officeDocument/2006/relationships/image" Target="media/image15.png"/><Relationship Id="rId41"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eenergy.com.ua/baza-znan/energoefektyvnist-shho-tse/" TargetMode="Externa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hyperlink" Target="https://book-ye.com.ua/catalog/vydavnytstva/filter/seriya_knig_vid_vidavnitstva-is-57f2ebd5-7906-11e7-80cf-000c29ae1566/" TargetMode="External"/><Relationship Id="rId40" Type="http://schemas.openxmlformats.org/officeDocument/2006/relationships/image" Target="media/image23.png"/><Relationship Id="rId45" Type="http://schemas.openxmlformats.org/officeDocument/2006/relationships/image" Target="media/image28.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9.jpeg"/><Relationship Id="rId28" Type="http://schemas.openxmlformats.org/officeDocument/2006/relationships/image" Target="media/image14.png"/><Relationship Id="rId36" Type="http://schemas.openxmlformats.org/officeDocument/2006/relationships/hyperlink" Target="https://book-ye.com.ua/authors/martin-sodomka/" TargetMode="External"/><Relationship Id="rId10" Type="http://schemas.openxmlformats.org/officeDocument/2006/relationships/hyperlink" Target="https://eenergy.com.ua/baza-znan/energoefektyvnist-shho-tse/" TargetMode="External"/><Relationship Id="rId19" Type="http://schemas.openxmlformats.org/officeDocument/2006/relationships/image" Target="media/image5.png"/><Relationship Id="rId31" Type="http://schemas.openxmlformats.org/officeDocument/2006/relationships/image" Target="media/image17.png"/><Relationship Id="rId44" Type="http://schemas.openxmlformats.org/officeDocument/2006/relationships/image" Target="media/image27.png"/><Relationship Id="rId4" Type="http://schemas.openxmlformats.org/officeDocument/2006/relationships/settings" Target="settings.xml"/><Relationship Id="rId9" Type="http://schemas.openxmlformats.org/officeDocument/2006/relationships/hyperlink" Target="https://eenergy.com.ua/energoefectyvnist/yak-pidvyshhyty-energoefektyvnist/" TargetMode="External"/><Relationship Id="rId14" Type="http://schemas.openxmlformats.org/officeDocument/2006/relationships/hyperlink" Target="https://eenergy.com.ua/baza-znan/energoefektyvnist-shho-tse/"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0.png"/><Relationship Id="rId43" Type="http://schemas.openxmlformats.org/officeDocument/2006/relationships/image" Target="media/image2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8828DF-F8DB-477E-9D4F-113470E36F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521</TotalTime>
  <Pages>30</Pages>
  <Words>3887</Words>
  <Characters>22160</Characters>
  <Application>Microsoft Office Word</Application>
  <DocSecurity>0</DocSecurity>
  <Lines>184</Lines>
  <Paragraphs>51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25996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DNA7 X86</dc:creator>
  <cp:lastModifiedBy>DNA7 X86</cp:lastModifiedBy>
  <cp:revision>10</cp:revision>
  <dcterms:created xsi:type="dcterms:W3CDTF">2022-11-11T08:58:00Z</dcterms:created>
  <dcterms:modified xsi:type="dcterms:W3CDTF">2022-11-15T08:34:00Z</dcterms:modified>
</cp:coreProperties>
</file>